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D36" w:rsidRPr="00914D36" w:rsidRDefault="006224CE" w:rsidP="00914D36">
      <w:pPr>
        <w:spacing w:before="100" w:beforeAutospacing="1" w:after="100" w:afterAutospacing="1" w:line="240" w:lineRule="auto"/>
        <w:outlineLvl w:val="1"/>
        <w:rPr>
          <w:rFonts w:ascii="Garamond" w:eastAsia="Times New Roman" w:hAnsi="Garamond" w:cs="Times New Roman"/>
          <w:b/>
          <w:bCs/>
          <w:sz w:val="36"/>
          <w:szCs w:val="24"/>
        </w:rPr>
      </w:pPr>
      <w:r>
        <w:rPr>
          <w:rFonts w:ascii="Garamond" w:eastAsia="Times New Roman" w:hAnsi="Garamond" w:cs="Times New Roman"/>
          <w:noProof/>
          <w:sz w:val="36"/>
          <w:szCs w:val="24"/>
          <w:lang w:eastAsia="zh-TW"/>
        </w:rPr>
        <w:pict>
          <v:rect id="_x0000_s1026" style="position:absolute;margin-left:501.9pt;margin-top:24.65pt;width:267.25pt;height:539.8pt;flip:x;z-index:251660288;mso-wrap-distance-top:7.2pt;mso-wrap-distance-bottom:7.2pt;mso-position-horizontal-relative:page;mso-position-vertical-relative:page;mso-height-relative:margin" o:allowincell="f" fillcolor="white [3212]" strokecolor="black [3213]" strokeweight="1.5pt">
            <v:shadow color="#f79646 [3209]" opacity=".5" offset="-15pt,0" offset2="-18pt,12pt"/>
            <v:textbox style="mso-next-textbox:#_x0000_s1026" inset=",7.2pt,,7.2pt">
              <w:txbxContent>
                <w:tbl>
                  <w:tblPr>
                    <w:tblStyle w:val="TableGrid"/>
                    <w:tblW w:w="0" w:type="auto"/>
                    <w:tblLook w:val="04A0" w:firstRow="1" w:lastRow="0" w:firstColumn="1" w:lastColumn="0" w:noHBand="0" w:noVBand="1"/>
                  </w:tblPr>
                  <w:tblGrid>
                    <w:gridCol w:w="5148"/>
                  </w:tblGrid>
                  <w:tr w:rsidR="007A0692" w:rsidTr="00A7250E">
                    <w:tc>
                      <w:tcPr>
                        <w:tcW w:w="5148" w:type="dxa"/>
                      </w:tcPr>
                      <w:p w:rsidR="007A0692" w:rsidRDefault="007A0692" w:rsidP="006A2F99">
                        <w:pPr>
                          <w:tabs>
                            <w:tab w:val="left" w:pos="360"/>
                          </w:tabs>
                          <w:rPr>
                            <w:rFonts w:ascii="Garamond" w:hAnsi="Garamond"/>
                            <w:sz w:val="20"/>
                            <w:szCs w:val="18"/>
                          </w:rPr>
                        </w:pPr>
                        <w:r w:rsidRPr="006A2F99">
                          <w:rPr>
                            <w:rFonts w:ascii="Garamond" w:hAnsi="Garamond"/>
                            <w:sz w:val="20"/>
                            <w:szCs w:val="18"/>
                          </w:rPr>
                          <w:t xml:space="preserve">Galatians was probably written to churches in the southern area of the Roman province of Galatia (Antioch, Iconium, Lystra and </w:t>
                        </w:r>
                        <w:proofErr w:type="spellStart"/>
                        <w:r w:rsidRPr="006A2F99">
                          <w:rPr>
                            <w:rFonts w:ascii="Garamond" w:hAnsi="Garamond"/>
                            <w:sz w:val="20"/>
                            <w:szCs w:val="18"/>
                          </w:rPr>
                          <w:t>Derbe</w:t>
                        </w:r>
                        <w:proofErr w:type="spellEnd"/>
                        <w:r w:rsidRPr="006A2F99">
                          <w:rPr>
                            <w:rFonts w:ascii="Garamond" w:hAnsi="Garamond"/>
                            <w:sz w:val="20"/>
                            <w:szCs w:val="18"/>
                          </w:rPr>
                          <w:t>) that Paul had founded on his first missionary journey. Some believe that Galatians was written from Syrian Antioch in 48–49 after Paul’s first journey and before the Jerusalem council meeting (Ac 15). Others say that Galatians was written in Syrian Antioch or Corinth between 51 and 53</w:t>
                        </w:r>
                      </w:p>
                    </w:tc>
                  </w:tr>
                  <w:tr w:rsidR="007A0692" w:rsidTr="00A7250E">
                    <w:tc>
                      <w:tcPr>
                        <w:tcW w:w="5148" w:type="dxa"/>
                      </w:tcPr>
                      <w:p w:rsidR="007A0692" w:rsidRPr="006A2F99" w:rsidRDefault="007A0692" w:rsidP="00E670A7">
                        <w:pPr>
                          <w:tabs>
                            <w:tab w:val="left" w:pos="360"/>
                          </w:tabs>
                          <w:rPr>
                            <w:rFonts w:ascii="Garamond" w:hAnsi="Garamond"/>
                            <w:sz w:val="20"/>
                            <w:szCs w:val="18"/>
                          </w:rPr>
                        </w:pPr>
                        <w:r>
                          <w:rPr>
                            <w:rFonts w:ascii="Garamond" w:hAnsi="Garamond"/>
                            <w:sz w:val="20"/>
                            <w:szCs w:val="18"/>
                          </w:rPr>
                          <w:t>1) Compare Gal 1:1-9 with intros of other Pauline letters. What is added? What is missing? 2)</w:t>
                        </w:r>
                        <w:r w:rsidR="00FE28D8">
                          <w:rPr>
                            <w:rFonts w:ascii="Garamond" w:hAnsi="Garamond"/>
                            <w:sz w:val="20"/>
                            <w:szCs w:val="18"/>
                          </w:rPr>
                          <w:t xml:space="preserve"> </w:t>
                        </w:r>
                        <w:r>
                          <w:rPr>
                            <w:rFonts w:ascii="Garamond" w:hAnsi="Garamond"/>
                            <w:sz w:val="20"/>
                            <w:szCs w:val="18"/>
                          </w:rPr>
                          <w:t>Why does Paul tell this long story of his commissioning as an apostle? 3) What words and phrases are out of place or prominent enough to indicate that they have something to do with why Paul wrote this? (up through 2:19)</w:t>
                        </w:r>
                      </w:p>
                    </w:tc>
                  </w:tr>
                  <w:tr w:rsidR="007A0692" w:rsidTr="00A7250E">
                    <w:tc>
                      <w:tcPr>
                        <w:tcW w:w="5148" w:type="dxa"/>
                      </w:tcPr>
                      <w:p w:rsidR="007A0692" w:rsidRDefault="007A0692" w:rsidP="006A2F99">
                        <w:pPr>
                          <w:tabs>
                            <w:tab w:val="left" w:pos="360"/>
                          </w:tabs>
                          <w:rPr>
                            <w:rFonts w:ascii="Garamond" w:hAnsi="Garamond"/>
                            <w:sz w:val="20"/>
                            <w:szCs w:val="18"/>
                          </w:rPr>
                        </w:pPr>
                        <w:r>
                          <w:rPr>
                            <w:rFonts w:ascii="Garamond" w:hAnsi="Garamond"/>
                            <w:sz w:val="20"/>
                            <w:szCs w:val="18"/>
                          </w:rPr>
                          <w:t>Striking dissimilarities between this introduction and those of Paul's other epistles: 1) he addresses readers as "churches" but leaves out "of God" or "in Christ"; no named mention about his partners writing with him; 3) Paul offers no thanksgiving or praise of God on behalf of those to whom he writes; 4) mentions his apostleship but distinguishes it as not being commissioned by men but specifically by Jesus Christ and God the Father.</w:t>
                        </w:r>
                      </w:p>
                    </w:tc>
                  </w:tr>
                  <w:tr w:rsidR="007A0692" w:rsidTr="00A7250E">
                    <w:tc>
                      <w:tcPr>
                        <w:tcW w:w="5148" w:type="dxa"/>
                      </w:tcPr>
                      <w:p w:rsidR="007A0692" w:rsidRDefault="007A0692" w:rsidP="00FE28D8">
                        <w:pPr>
                          <w:spacing w:before="100" w:beforeAutospacing="1" w:after="100" w:afterAutospacing="1"/>
                          <w:rPr>
                            <w:rFonts w:ascii="Garamond" w:hAnsi="Garamond"/>
                            <w:sz w:val="20"/>
                            <w:szCs w:val="18"/>
                          </w:rPr>
                        </w:pPr>
                        <w:r w:rsidRPr="00FE28D8">
                          <w:rPr>
                            <w:rFonts w:ascii="Garamond" w:eastAsia="Times New Roman" w:hAnsi="Garamond" w:cs="Times New Roman"/>
                            <w:sz w:val="18"/>
                            <w:szCs w:val="16"/>
                            <w:shd w:val="clear" w:color="auto" w:fill="FABF8F" w:themeFill="accent6" w:themeFillTint="99"/>
                          </w:rPr>
                          <w:t>1:1: Paul is going to great lengths to demonstrate his authority in this letter: the Galatians seems to call Paul's authority and gospel into question.</w:t>
                        </w:r>
                      </w:p>
                    </w:tc>
                  </w:tr>
                  <w:tr w:rsidR="007A0692" w:rsidTr="00A7250E">
                    <w:tc>
                      <w:tcPr>
                        <w:tcW w:w="5148" w:type="dxa"/>
                      </w:tcPr>
                      <w:p w:rsidR="007A0692" w:rsidRDefault="007A0692" w:rsidP="00654096">
                        <w:pPr>
                          <w:tabs>
                            <w:tab w:val="left" w:pos="360"/>
                          </w:tabs>
                          <w:rPr>
                            <w:rFonts w:ascii="Garamond" w:hAnsi="Garamond"/>
                            <w:sz w:val="20"/>
                            <w:szCs w:val="18"/>
                          </w:rPr>
                        </w:pPr>
                        <w:r>
                          <w:rPr>
                            <w:rFonts w:ascii="Garamond" w:hAnsi="Garamond"/>
                            <w:sz w:val="20"/>
                            <w:szCs w:val="18"/>
                          </w:rPr>
                          <w:t xml:space="preserve">1:2: "churches of Galatia": not "church of God" (1 &amp; 2 Cor, 1 &amp; 2 </w:t>
                        </w:r>
                        <w:proofErr w:type="spellStart"/>
                        <w:r>
                          <w:rPr>
                            <w:rFonts w:ascii="Garamond" w:hAnsi="Garamond"/>
                            <w:sz w:val="20"/>
                            <w:szCs w:val="18"/>
                          </w:rPr>
                          <w:t>Thess</w:t>
                        </w:r>
                        <w:proofErr w:type="spellEnd"/>
                        <w:r>
                          <w:rPr>
                            <w:rFonts w:ascii="Garamond" w:hAnsi="Garamond"/>
                            <w:sz w:val="20"/>
                            <w:szCs w:val="18"/>
                          </w:rPr>
                          <w:t>) or the "saints in Christ Jesus" (Ephesians, Colossians, Philippians) or even "God's beloved" (Romans)</w:t>
                        </w:r>
                      </w:p>
                    </w:tc>
                  </w:tr>
                  <w:tr w:rsidR="007A0692" w:rsidTr="00A7250E">
                    <w:tc>
                      <w:tcPr>
                        <w:tcW w:w="5148" w:type="dxa"/>
                      </w:tcPr>
                      <w:p w:rsidR="007A0692" w:rsidRDefault="007A0692" w:rsidP="00654096">
                        <w:pPr>
                          <w:tabs>
                            <w:tab w:val="left" w:pos="360"/>
                          </w:tabs>
                          <w:rPr>
                            <w:rFonts w:ascii="Garamond" w:hAnsi="Garamond"/>
                            <w:sz w:val="20"/>
                            <w:szCs w:val="18"/>
                          </w:rPr>
                        </w:pPr>
                        <w:r>
                          <w:rPr>
                            <w:rFonts w:ascii="Garamond" w:hAnsi="Garamond"/>
                            <w:sz w:val="20"/>
                            <w:szCs w:val="18"/>
                          </w:rPr>
                          <w:t>1:4: The issue is the Gospel: Paul doesn't waste any time before he tells us what he thinks is central to the Gospel.</w:t>
                        </w:r>
                      </w:p>
                    </w:tc>
                  </w:tr>
                  <w:tr w:rsidR="007A0692" w:rsidTr="00A7250E">
                    <w:tc>
                      <w:tcPr>
                        <w:tcW w:w="5148" w:type="dxa"/>
                      </w:tcPr>
                      <w:p w:rsidR="007A0692" w:rsidRDefault="007A0692" w:rsidP="00654096">
                        <w:pPr>
                          <w:tabs>
                            <w:tab w:val="left" w:pos="360"/>
                          </w:tabs>
                          <w:rPr>
                            <w:rFonts w:ascii="Garamond" w:hAnsi="Garamond"/>
                            <w:sz w:val="20"/>
                            <w:szCs w:val="18"/>
                          </w:rPr>
                        </w:pPr>
                        <w:r>
                          <w:rPr>
                            <w:rFonts w:ascii="Garamond" w:hAnsi="Garamond"/>
                            <w:sz w:val="20"/>
                            <w:szCs w:val="18"/>
                          </w:rPr>
                          <w:t>1:5: Since Christ did the saving work according to the will of God, all glory is reserved for him and none goes to those who want to brag about their distinctives such as circumcision...</w:t>
                        </w:r>
                      </w:p>
                    </w:tc>
                  </w:tr>
                  <w:tr w:rsidR="007A0692" w:rsidTr="00A7250E">
                    <w:tc>
                      <w:tcPr>
                        <w:tcW w:w="5148" w:type="dxa"/>
                      </w:tcPr>
                      <w:p w:rsidR="007A0692" w:rsidRPr="00AF01B0" w:rsidRDefault="007A0692" w:rsidP="006A2F99">
                        <w:pPr>
                          <w:pStyle w:val="NormalWeb"/>
                          <w:spacing w:before="0" w:beforeAutospacing="0" w:after="60" w:afterAutospacing="0"/>
                          <w:rPr>
                            <w:rFonts w:ascii="Garamond" w:hAnsi="Garamond"/>
                            <w:sz w:val="20"/>
                            <w:szCs w:val="20"/>
                          </w:rPr>
                        </w:pPr>
                        <w:r w:rsidRPr="00AF01B0">
                          <w:rPr>
                            <w:rFonts w:ascii="Garamond" w:hAnsi="Garamond"/>
                            <w:b/>
                            <w:sz w:val="20"/>
                            <w:szCs w:val="20"/>
                          </w:rPr>
                          <w:t>1 Thessalonians 1:1-2:</w:t>
                        </w:r>
                        <w:r w:rsidRPr="00AF01B0">
                          <w:rPr>
                            <w:rFonts w:ascii="Garamond" w:hAnsi="Garamond"/>
                            <w:sz w:val="20"/>
                            <w:szCs w:val="20"/>
                          </w:rPr>
                          <w:t xml:space="preserve"> Paul, Silvanus, and Timothy, To the </w:t>
                        </w:r>
                        <w:r w:rsidRPr="00AF01B0">
                          <w:rPr>
                            <w:rFonts w:ascii="Garamond" w:hAnsi="Garamond"/>
                            <w:b/>
                            <w:sz w:val="20"/>
                            <w:szCs w:val="20"/>
                          </w:rPr>
                          <w:t>church</w:t>
                        </w:r>
                        <w:r w:rsidRPr="00AF01B0">
                          <w:rPr>
                            <w:rFonts w:ascii="Garamond" w:hAnsi="Garamond"/>
                            <w:sz w:val="20"/>
                            <w:szCs w:val="20"/>
                          </w:rPr>
                          <w:t xml:space="preserve"> of the Thessalonians </w:t>
                        </w:r>
                        <w:r w:rsidRPr="00AF01B0">
                          <w:rPr>
                            <w:rFonts w:ascii="Garamond" w:hAnsi="Garamond"/>
                            <w:b/>
                            <w:sz w:val="20"/>
                            <w:szCs w:val="20"/>
                          </w:rPr>
                          <w:t>in God</w:t>
                        </w:r>
                        <w:r w:rsidRPr="00AF01B0">
                          <w:rPr>
                            <w:rFonts w:ascii="Garamond" w:hAnsi="Garamond"/>
                            <w:sz w:val="20"/>
                            <w:szCs w:val="20"/>
                          </w:rPr>
                          <w:t xml:space="preserve"> the Father and the Lord Jesus Christ: Grace to you and peace. </w:t>
                        </w:r>
                        <w:r w:rsidRPr="00AF01B0">
                          <w:rPr>
                            <w:rFonts w:ascii="Garamond" w:hAnsi="Garamond"/>
                            <w:sz w:val="20"/>
                            <w:szCs w:val="20"/>
                            <w:vertAlign w:val="superscript"/>
                          </w:rPr>
                          <w:t>2</w:t>
                        </w:r>
                        <w:r w:rsidRPr="009739AC">
                          <w:rPr>
                            <w:rFonts w:ascii="Garamond" w:hAnsi="Garamond"/>
                            <w:sz w:val="20"/>
                            <w:shd w:val="clear" w:color="auto" w:fill="CCC0D9" w:themeFill="accent4" w:themeFillTint="66"/>
                          </w:rPr>
                          <w:t>We always give thanks to God for all of you and mention you in our prayers...</w:t>
                        </w:r>
                      </w:p>
                      <w:p w:rsidR="007A0692" w:rsidRPr="006A2F99" w:rsidRDefault="007A0692" w:rsidP="006A2F99">
                        <w:pPr>
                          <w:pStyle w:val="NormalWeb"/>
                          <w:spacing w:before="0" w:beforeAutospacing="0" w:after="60" w:afterAutospacing="0"/>
                          <w:rPr>
                            <w:rFonts w:ascii="Garamond" w:hAnsi="Garamond"/>
                            <w:sz w:val="20"/>
                            <w:szCs w:val="20"/>
                          </w:rPr>
                        </w:pPr>
                        <w:r w:rsidRPr="00AF01B0">
                          <w:rPr>
                            <w:rFonts w:ascii="Garamond" w:hAnsi="Garamond"/>
                            <w:b/>
                            <w:sz w:val="20"/>
                            <w:szCs w:val="20"/>
                          </w:rPr>
                          <w:t>2 Thessalonians 1:1-3:</w:t>
                        </w:r>
                        <w:r w:rsidRPr="00AF01B0">
                          <w:rPr>
                            <w:rFonts w:ascii="Garamond" w:hAnsi="Garamond"/>
                            <w:sz w:val="20"/>
                            <w:szCs w:val="20"/>
                          </w:rPr>
                          <w:t xml:space="preserve"> Paul, Silvanus, and Timothy, To the </w:t>
                        </w:r>
                        <w:r w:rsidRPr="00AF01B0">
                          <w:rPr>
                            <w:rFonts w:ascii="Garamond" w:hAnsi="Garamond"/>
                            <w:b/>
                            <w:sz w:val="20"/>
                            <w:szCs w:val="20"/>
                          </w:rPr>
                          <w:t>church</w:t>
                        </w:r>
                        <w:r w:rsidRPr="00AF01B0">
                          <w:rPr>
                            <w:rFonts w:ascii="Garamond" w:hAnsi="Garamond"/>
                            <w:sz w:val="20"/>
                            <w:szCs w:val="20"/>
                          </w:rPr>
                          <w:t xml:space="preserve"> of the Thessalonians </w:t>
                        </w:r>
                        <w:r w:rsidRPr="00AF01B0">
                          <w:rPr>
                            <w:rFonts w:ascii="Garamond" w:hAnsi="Garamond"/>
                            <w:b/>
                            <w:sz w:val="20"/>
                            <w:szCs w:val="20"/>
                          </w:rPr>
                          <w:t>in God</w:t>
                        </w:r>
                        <w:r w:rsidRPr="00AF01B0">
                          <w:rPr>
                            <w:rFonts w:ascii="Garamond" w:hAnsi="Garamond"/>
                            <w:sz w:val="20"/>
                            <w:szCs w:val="20"/>
                          </w:rPr>
                          <w:t xml:space="preserve"> our Father and the Lord Jesus Christ: </w:t>
                        </w:r>
                        <w:r w:rsidRPr="00AF01B0">
                          <w:rPr>
                            <w:rFonts w:ascii="Garamond" w:hAnsi="Garamond"/>
                            <w:sz w:val="20"/>
                            <w:szCs w:val="20"/>
                            <w:vertAlign w:val="superscript"/>
                          </w:rPr>
                          <w:t>2</w:t>
                        </w:r>
                        <w:r w:rsidRPr="00AF01B0">
                          <w:rPr>
                            <w:rFonts w:ascii="Garamond" w:hAnsi="Garamond"/>
                            <w:sz w:val="20"/>
                            <w:szCs w:val="20"/>
                          </w:rPr>
                          <w:t xml:space="preserve">Grace to you and peace from God our Father and the Lord Jesus Christ. </w:t>
                        </w:r>
                        <w:r w:rsidRPr="00AF01B0">
                          <w:rPr>
                            <w:rFonts w:ascii="Garamond" w:hAnsi="Garamond"/>
                            <w:sz w:val="20"/>
                            <w:szCs w:val="20"/>
                            <w:vertAlign w:val="superscript"/>
                          </w:rPr>
                          <w:t>3</w:t>
                        </w:r>
                        <w:r w:rsidRPr="009739AC">
                          <w:rPr>
                            <w:rFonts w:ascii="Garamond" w:hAnsi="Garamond"/>
                            <w:sz w:val="20"/>
                            <w:shd w:val="clear" w:color="auto" w:fill="CCC0D9" w:themeFill="accent4" w:themeFillTint="66"/>
                          </w:rPr>
                          <w:t>We must always give thanks to God for you...</w:t>
                        </w:r>
                      </w:p>
                    </w:tc>
                  </w:tr>
                </w:tbl>
                <w:p w:rsidR="007A0692" w:rsidRPr="00914D36" w:rsidRDefault="007A0692" w:rsidP="00654096">
                  <w:pPr>
                    <w:tabs>
                      <w:tab w:val="left" w:pos="360"/>
                    </w:tabs>
                    <w:spacing w:after="0" w:line="240" w:lineRule="auto"/>
                    <w:rPr>
                      <w:rFonts w:ascii="Garamond" w:hAnsi="Garamond"/>
                      <w:sz w:val="20"/>
                      <w:szCs w:val="18"/>
                    </w:rPr>
                  </w:pPr>
                </w:p>
              </w:txbxContent>
            </v:textbox>
            <w10:wrap type="square" anchorx="page" anchory="page"/>
          </v:rect>
        </w:pict>
      </w:r>
      <w:r w:rsidR="00914D36" w:rsidRPr="00914D36">
        <w:rPr>
          <w:rFonts w:ascii="Garamond" w:eastAsia="Times New Roman" w:hAnsi="Garamond" w:cs="Times New Roman"/>
          <w:b/>
          <w:bCs/>
          <w:sz w:val="36"/>
          <w:szCs w:val="24"/>
        </w:rPr>
        <w:t>Galatians</w:t>
      </w:r>
    </w:p>
    <w:p w:rsidR="00914D36" w:rsidRPr="00914D36" w:rsidRDefault="00914D36" w:rsidP="00914D36">
      <w:pPr>
        <w:spacing w:before="100" w:beforeAutospacing="1" w:after="100" w:afterAutospacing="1" w:line="240" w:lineRule="auto"/>
        <w:rPr>
          <w:rFonts w:ascii="Garamond" w:eastAsia="Times New Roman" w:hAnsi="Garamond" w:cs="Times New Roman"/>
          <w:sz w:val="24"/>
          <w:szCs w:val="24"/>
        </w:rPr>
      </w:pPr>
      <w:r w:rsidRPr="00914D36">
        <w:rPr>
          <w:rFonts w:ascii="Garamond" w:eastAsia="Times New Roman" w:hAnsi="Garamond" w:cs="Times New Roman"/>
          <w:sz w:val="24"/>
          <w:szCs w:val="24"/>
          <w:shd w:val="clear" w:color="auto" w:fill="FABF8F" w:themeFill="accent6" w:themeFillTint="99"/>
        </w:rPr>
        <w:t>Paul an apostle—sent neither by human commission nor from human authorities, but through Jesus Christ and God the Father</w:t>
      </w:r>
      <w:r w:rsidRPr="00914D36">
        <w:rPr>
          <w:rFonts w:ascii="Garamond" w:eastAsia="Times New Roman" w:hAnsi="Garamond" w:cs="Times New Roman"/>
          <w:sz w:val="24"/>
          <w:szCs w:val="24"/>
        </w:rPr>
        <w:t xml:space="preserve">, </w:t>
      </w:r>
      <w:r w:rsidRPr="00914D36">
        <w:rPr>
          <w:rFonts w:ascii="Garamond" w:eastAsia="Times New Roman" w:hAnsi="Garamond" w:cs="Times New Roman"/>
          <w:sz w:val="24"/>
          <w:szCs w:val="24"/>
          <w:shd w:val="clear" w:color="auto" w:fill="CCC0D9" w:themeFill="accent4" w:themeFillTint="66"/>
        </w:rPr>
        <w:t>who raised him from the dead</w:t>
      </w:r>
      <w:r w:rsidRPr="00914D36">
        <w:rPr>
          <w:rFonts w:ascii="Garamond" w:eastAsia="Times New Roman" w:hAnsi="Garamond" w:cs="Times New Roman"/>
          <w:sz w:val="24"/>
          <w:szCs w:val="24"/>
        </w:rPr>
        <w:t xml:space="preserve">— </w:t>
      </w:r>
      <w:r w:rsidRPr="00914D36">
        <w:rPr>
          <w:rFonts w:ascii="Garamond" w:eastAsia="Times New Roman" w:hAnsi="Garamond" w:cs="Times New Roman"/>
          <w:sz w:val="24"/>
          <w:szCs w:val="24"/>
          <w:vertAlign w:val="superscript"/>
        </w:rPr>
        <w:t>2</w:t>
      </w:r>
      <w:r w:rsidRPr="00914D36">
        <w:rPr>
          <w:rFonts w:ascii="Garamond" w:eastAsia="Times New Roman" w:hAnsi="Garamond" w:cs="Times New Roman"/>
          <w:sz w:val="24"/>
          <w:szCs w:val="24"/>
        </w:rPr>
        <w:t>and all the members of God’s family who are with me,</w:t>
      </w:r>
    </w:p>
    <w:p w:rsidR="00914D36" w:rsidRPr="00914D36" w:rsidRDefault="00914D36" w:rsidP="00A7250E">
      <w:pPr>
        <w:spacing w:before="100" w:beforeAutospacing="1" w:after="100" w:afterAutospacing="1" w:line="240" w:lineRule="auto"/>
        <w:rPr>
          <w:rFonts w:ascii="Garamond" w:eastAsia="Times New Roman" w:hAnsi="Garamond" w:cs="Times New Roman"/>
          <w:sz w:val="24"/>
          <w:szCs w:val="24"/>
        </w:rPr>
      </w:pPr>
      <w:r w:rsidRPr="00914D36">
        <w:rPr>
          <w:rFonts w:ascii="Garamond" w:eastAsia="Times New Roman" w:hAnsi="Garamond" w:cs="Times New Roman"/>
          <w:sz w:val="24"/>
          <w:szCs w:val="24"/>
        </w:rPr>
        <w:t xml:space="preserve">To the churches of Galatia: </w:t>
      </w:r>
    </w:p>
    <w:p w:rsidR="00914D36" w:rsidRDefault="00914D36" w:rsidP="004D6379">
      <w:pPr>
        <w:pBdr>
          <w:bottom w:val="single" w:sz="4" w:space="1" w:color="auto"/>
        </w:pBdr>
        <w:spacing w:before="100" w:beforeAutospacing="1" w:after="100" w:afterAutospacing="1" w:line="240" w:lineRule="auto"/>
        <w:rPr>
          <w:rFonts w:ascii="Garamond" w:eastAsia="Times New Roman" w:hAnsi="Garamond" w:cs="Times New Roman"/>
          <w:sz w:val="24"/>
          <w:szCs w:val="24"/>
        </w:rPr>
      </w:pPr>
      <w:r w:rsidRPr="00914D36">
        <w:rPr>
          <w:rFonts w:ascii="Garamond" w:eastAsia="Times New Roman" w:hAnsi="Garamond" w:cs="Times New Roman"/>
          <w:sz w:val="24"/>
          <w:szCs w:val="24"/>
        </w:rPr>
        <w:t>3 </w:t>
      </w:r>
      <w:r w:rsidRPr="00914D36">
        <w:rPr>
          <w:rFonts w:ascii="Garamond" w:eastAsia="Times New Roman" w:hAnsi="Garamond" w:cs="Times New Roman"/>
          <w:sz w:val="24"/>
          <w:szCs w:val="24"/>
          <w:shd w:val="clear" w:color="auto" w:fill="D6E3BC" w:themeFill="accent3" w:themeFillTint="66"/>
        </w:rPr>
        <w:t>Grace to you and peace from God our Father and the Lord Jesus Christ</w:t>
      </w:r>
      <w:r w:rsidRPr="00914D36">
        <w:rPr>
          <w:rFonts w:ascii="Garamond" w:eastAsia="Times New Roman" w:hAnsi="Garamond" w:cs="Times New Roman"/>
          <w:sz w:val="24"/>
          <w:szCs w:val="24"/>
        </w:rPr>
        <w:t xml:space="preserve">, </w:t>
      </w:r>
      <w:r w:rsidRPr="00914D36">
        <w:rPr>
          <w:rFonts w:ascii="Garamond" w:eastAsia="Times New Roman" w:hAnsi="Garamond" w:cs="Times New Roman"/>
          <w:sz w:val="24"/>
          <w:szCs w:val="24"/>
          <w:vertAlign w:val="superscript"/>
        </w:rPr>
        <w:t>4</w:t>
      </w:r>
      <w:r w:rsidRPr="00914D36">
        <w:rPr>
          <w:rFonts w:ascii="Garamond" w:eastAsia="Times New Roman" w:hAnsi="Garamond" w:cs="Times New Roman"/>
          <w:sz w:val="24"/>
          <w:szCs w:val="24"/>
          <w:shd w:val="clear" w:color="auto" w:fill="CCC0D9" w:themeFill="accent4" w:themeFillTint="66"/>
        </w:rPr>
        <w:t xml:space="preserve">who gave himself for our sins to set us free from the present evil age, according to the will of our God and Father, </w:t>
      </w:r>
      <w:r w:rsidRPr="00914D36">
        <w:rPr>
          <w:rFonts w:ascii="Garamond" w:eastAsia="Times New Roman" w:hAnsi="Garamond" w:cs="Times New Roman"/>
          <w:sz w:val="24"/>
          <w:szCs w:val="24"/>
          <w:vertAlign w:val="superscript"/>
        </w:rPr>
        <w:t>5</w:t>
      </w:r>
      <w:r w:rsidRPr="00914D36">
        <w:rPr>
          <w:rFonts w:ascii="Garamond" w:eastAsia="Times New Roman" w:hAnsi="Garamond" w:cs="Times New Roman"/>
          <w:sz w:val="24"/>
          <w:szCs w:val="24"/>
          <w:shd w:val="clear" w:color="auto" w:fill="CCC0D9" w:themeFill="accent4" w:themeFillTint="66"/>
        </w:rPr>
        <w:t>to whom be the glory for ever and ever</w:t>
      </w:r>
      <w:r w:rsidRPr="00914D36">
        <w:rPr>
          <w:rFonts w:ascii="Garamond" w:eastAsia="Times New Roman" w:hAnsi="Garamond" w:cs="Times New Roman"/>
          <w:sz w:val="24"/>
          <w:szCs w:val="24"/>
        </w:rPr>
        <w:t xml:space="preserve">. Amen. </w:t>
      </w:r>
    </w:p>
    <w:p w:rsidR="004D6379" w:rsidRPr="004D6379" w:rsidRDefault="004D6379" w:rsidP="004D6379">
      <w:pPr>
        <w:pStyle w:val="NormalWeb"/>
        <w:spacing w:before="0" w:beforeAutospacing="0" w:after="60" w:afterAutospacing="0"/>
        <w:rPr>
          <w:rFonts w:ascii="Garamond" w:hAnsi="Garamond"/>
          <w:sz w:val="20"/>
          <w:szCs w:val="20"/>
        </w:rPr>
      </w:pPr>
      <w:r w:rsidRPr="004D6379">
        <w:rPr>
          <w:rFonts w:ascii="Garamond" w:hAnsi="Garamond"/>
          <w:b/>
          <w:sz w:val="20"/>
          <w:szCs w:val="20"/>
        </w:rPr>
        <w:t>Romans 1:1-8:</w:t>
      </w:r>
      <w:r w:rsidRPr="004D6379">
        <w:rPr>
          <w:rFonts w:ascii="Garamond" w:hAnsi="Garamond"/>
          <w:sz w:val="20"/>
          <w:szCs w:val="20"/>
        </w:rPr>
        <w:t xml:space="preserve"> Paul, a servant of Jesus Christ, called to be an apostle, set apart for the gospel of God, </w:t>
      </w:r>
      <w:r w:rsidRPr="004D6379">
        <w:rPr>
          <w:rFonts w:ascii="Garamond" w:hAnsi="Garamond"/>
          <w:sz w:val="20"/>
          <w:szCs w:val="20"/>
          <w:vertAlign w:val="superscript"/>
        </w:rPr>
        <w:t>2</w:t>
      </w:r>
      <w:r w:rsidRPr="004D6379">
        <w:rPr>
          <w:rFonts w:ascii="Garamond" w:hAnsi="Garamond"/>
          <w:sz w:val="20"/>
          <w:szCs w:val="20"/>
        </w:rPr>
        <w:t xml:space="preserve">which he promised beforehand through his prophets in the holy scriptures, </w:t>
      </w:r>
      <w:r w:rsidRPr="004D6379">
        <w:rPr>
          <w:rFonts w:ascii="Garamond" w:hAnsi="Garamond"/>
          <w:sz w:val="20"/>
          <w:szCs w:val="20"/>
          <w:vertAlign w:val="superscript"/>
        </w:rPr>
        <w:t>3</w:t>
      </w:r>
      <w:r w:rsidRPr="004D6379">
        <w:rPr>
          <w:rFonts w:ascii="Garamond" w:hAnsi="Garamond"/>
          <w:sz w:val="20"/>
          <w:szCs w:val="20"/>
        </w:rPr>
        <w:t xml:space="preserve">the gospel concerning his Son, who was descended from David according to the flesh </w:t>
      </w:r>
      <w:r w:rsidRPr="004D6379">
        <w:rPr>
          <w:rFonts w:ascii="Garamond" w:hAnsi="Garamond"/>
          <w:sz w:val="20"/>
          <w:szCs w:val="20"/>
          <w:vertAlign w:val="superscript"/>
        </w:rPr>
        <w:t>4</w:t>
      </w:r>
      <w:r w:rsidRPr="004D6379">
        <w:rPr>
          <w:rFonts w:ascii="Garamond" w:hAnsi="Garamond"/>
          <w:sz w:val="20"/>
          <w:szCs w:val="20"/>
        </w:rPr>
        <w:t xml:space="preserve">and was declared to be Son of God with power according to the spirit of holiness by resurrection from the dead, Jesus Christ our Lord, </w:t>
      </w:r>
      <w:r w:rsidRPr="004D6379">
        <w:rPr>
          <w:rFonts w:ascii="Garamond" w:hAnsi="Garamond"/>
          <w:sz w:val="20"/>
          <w:szCs w:val="20"/>
          <w:vertAlign w:val="superscript"/>
        </w:rPr>
        <w:t>5</w:t>
      </w:r>
      <w:r w:rsidRPr="004D6379">
        <w:rPr>
          <w:rFonts w:ascii="Garamond" w:hAnsi="Garamond"/>
          <w:sz w:val="20"/>
          <w:szCs w:val="20"/>
        </w:rPr>
        <w:t xml:space="preserve">through whom we have received grace and apostleship to bring about the obedience of faith among all the Gentiles for the sake of his name, </w:t>
      </w:r>
      <w:r w:rsidRPr="004D6379">
        <w:rPr>
          <w:rFonts w:ascii="Garamond" w:hAnsi="Garamond"/>
          <w:sz w:val="20"/>
          <w:szCs w:val="20"/>
          <w:vertAlign w:val="superscript"/>
        </w:rPr>
        <w:t>6</w:t>
      </w:r>
      <w:r w:rsidRPr="004D6379">
        <w:rPr>
          <w:rFonts w:ascii="Garamond" w:hAnsi="Garamond"/>
          <w:sz w:val="20"/>
          <w:szCs w:val="20"/>
        </w:rPr>
        <w:t xml:space="preserve">including yourselves who are called to belong to Jesus Christ, </w:t>
      </w:r>
      <w:r w:rsidRPr="004D6379">
        <w:rPr>
          <w:rFonts w:ascii="Garamond" w:hAnsi="Garamond"/>
          <w:sz w:val="20"/>
          <w:szCs w:val="20"/>
          <w:vertAlign w:val="superscript"/>
        </w:rPr>
        <w:t>7</w:t>
      </w:r>
      <w:r w:rsidRPr="004D6379">
        <w:rPr>
          <w:rFonts w:ascii="Garamond" w:hAnsi="Garamond"/>
          <w:sz w:val="20"/>
          <w:szCs w:val="20"/>
        </w:rPr>
        <w:t xml:space="preserve">To </w:t>
      </w:r>
      <w:r w:rsidRPr="00AF01B0">
        <w:rPr>
          <w:rFonts w:ascii="Garamond" w:hAnsi="Garamond"/>
          <w:b/>
          <w:sz w:val="20"/>
          <w:szCs w:val="20"/>
        </w:rPr>
        <w:t>all God’s beloved in Rome</w:t>
      </w:r>
      <w:r w:rsidRPr="004D6379">
        <w:rPr>
          <w:rFonts w:ascii="Garamond" w:hAnsi="Garamond"/>
          <w:sz w:val="20"/>
          <w:szCs w:val="20"/>
        </w:rPr>
        <w:t xml:space="preserve">, who are called to be </w:t>
      </w:r>
      <w:r w:rsidRPr="00AF01B0">
        <w:rPr>
          <w:rFonts w:ascii="Garamond" w:hAnsi="Garamond"/>
          <w:b/>
          <w:sz w:val="20"/>
          <w:szCs w:val="20"/>
        </w:rPr>
        <w:t>saints</w:t>
      </w:r>
      <w:r w:rsidRPr="004D6379">
        <w:rPr>
          <w:rFonts w:ascii="Garamond" w:hAnsi="Garamond"/>
          <w:sz w:val="20"/>
          <w:szCs w:val="20"/>
        </w:rPr>
        <w:t xml:space="preserve">: Grace to you and peace from God our Father and the Lord Jesus Christ. </w:t>
      </w:r>
      <w:r w:rsidRPr="004D6379">
        <w:rPr>
          <w:rFonts w:ascii="Garamond" w:hAnsi="Garamond"/>
          <w:sz w:val="20"/>
          <w:szCs w:val="20"/>
          <w:vertAlign w:val="superscript"/>
        </w:rPr>
        <w:t>8</w:t>
      </w:r>
      <w:r w:rsidRPr="004D6379">
        <w:rPr>
          <w:rFonts w:ascii="Garamond" w:hAnsi="Garamond"/>
          <w:sz w:val="20"/>
          <w:szCs w:val="20"/>
        </w:rPr>
        <w:t xml:space="preserve">First, </w:t>
      </w:r>
      <w:r w:rsidRPr="00AF01B0">
        <w:rPr>
          <w:rFonts w:ascii="Garamond" w:hAnsi="Garamond"/>
          <w:sz w:val="20"/>
          <w:shd w:val="clear" w:color="auto" w:fill="CCC0D9" w:themeFill="accent4" w:themeFillTint="66"/>
        </w:rPr>
        <w:t>I thank my God</w:t>
      </w:r>
      <w:r w:rsidRPr="00AF01B0">
        <w:rPr>
          <w:rFonts w:ascii="Garamond" w:hAnsi="Garamond"/>
          <w:sz w:val="16"/>
          <w:szCs w:val="20"/>
        </w:rPr>
        <w:t xml:space="preserve"> </w:t>
      </w:r>
      <w:r w:rsidRPr="004D6379">
        <w:rPr>
          <w:rFonts w:ascii="Garamond" w:hAnsi="Garamond"/>
          <w:sz w:val="20"/>
          <w:szCs w:val="20"/>
        </w:rPr>
        <w:t>through Jesus Christ for all of you, because your faith is proclaimed throughout the world.</w:t>
      </w:r>
    </w:p>
    <w:p w:rsidR="004D6379" w:rsidRPr="00AF01B0" w:rsidRDefault="004D6379" w:rsidP="00AF01B0">
      <w:pPr>
        <w:pStyle w:val="NormalWeb"/>
        <w:spacing w:before="0" w:beforeAutospacing="0" w:after="60" w:afterAutospacing="0"/>
        <w:rPr>
          <w:rFonts w:ascii="Garamond" w:hAnsi="Garamond"/>
          <w:sz w:val="20"/>
          <w:szCs w:val="20"/>
        </w:rPr>
      </w:pPr>
      <w:r w:rsidRPr="00AF01B0">
        <w:rPr>
          <w:rFonts w:ascii="Garamond" w:hAnsi="Garamond"/>
          <w:b/>
          <w:sz w:val="20"/>
          <w:szCs w:val="20"/>
        </w:rPr>
        <w:t>1 Corinthians 1:1-4:</w:t>
      </w:r>
      <w:r w:rsidRPr="00AF01B0">
        <w:rPr>
          <w:rFonts w:ascii="Garamond" w:hAnsi="Garamond"/>
          <w:sz w:val="20"/>
          <w:szCs w:val="20"/>
        </w:rPr>
        <w:t xml:space="preserve"> Paul, called to be an apostle of Christ Jesus by the will of God, and our brother Sosthenes, </w:t>
      </w:r>
      <w:r w:rsidRPr="00AF01B0">
        <w:rPr>
          <w:rFonts w:ascii="Garamond" w:hAnsi="Garamond"/>
          <w:sz w:val="20"/>
          <w:szCs w:val="20"/>
          <w:vertAlign w:val="superscript"/>
        </w:rPr>
        <w:t>2</w:t>
      </w:r>
      <w:r w:rsidRPr="00AF01B0">
        <w:rPr>
          <w:rFonts w:ascii="Garamond" w:hAnsi="Garamond"/>
          <w:sz w:val="20"/>
          <w:szCs w:val="20"/>
        </w:rPr>
        <w:t xml:space="preserve">To the </w:t>
      </w:r>
      <w:r w:rsidRPr="00AF01B0">
        <w:rPr>
          <w:rFonts w:ascii="Garamond" w:hAnsi="Garamond"/>
          <w:b/>
          <w:sz w:val="20"/>
          <w:szCs w:val="20"/>
        </w:rPr>
        <w:t>church of God</w:t>
      </w:r>
      <w:r w:rsidRPr="00AF01B0">
        <w:rPr>
          <w:rFonts w:ascii="Garamond" w:hAnsi="Garamond"/>
          <w:sz w:val="20"/>
          <w:szCs w:val="20"/>
        </w:rPr>
        <w:t xml:space="preserve"> that is in Corinth, to those who are sanctified in Christ Jesus, called to be saints, together with all those who in every place call on the name of our Lord Jesus Christ, both their Lord and ours: </w:t>
      </w:r>
      <w:r w:rsidRPr="00AF01B0">
        <w:rPr>
          <w:rFonts w:ascii="Garamond" w:hAnsi="Garamond"/>
          <w:sz w:val="20"/>
          <w:szCs w:val="20"/>
          <w:vertAlign w:val="superscript"/>
        </w:rPr>
        <w:t>3</w:t>
      </w:r>
      <w:r w:rsidRPr="00AF01B0">
        <w:rPr>
          <w:rFonts w:ascii="Garamond" w:hAnsi="Garamond"/>
          <w:sz w:val="20"/>
          <w:szCs w:val="20"/>
        </w:rPr>
        <w:t xml:space="preserve">Grace to you and peace from God our Father and the Lord Jesus Christ. </w:t>
      </w:r>
      <w:r w:rsidRPr="00AF01B0">
        <w:rPr>
          <w:rFonts w:ascii="Garamond" w:hAnsi="Garamond"/>
          <w:sz w:val="20"/>
          <w:szCs w:val="20"/>
          <w:vertAlign w:val="superscript"/>
        </w:rPr>
        <w:t>4</w:t>
      </w:r>
      <w:r w:rsidRPr="00AF01B0">
        <w:rPr>
          <w:rFonts w:ascii="Garamond" w:hAnsi="Garamond"/>
          <w:sz w:val="20"/>
          <w:shd w:val="clear" w:color="auto" w:fill="CCC0D9" w:themeFill="accent4" w:themeFillTint="66"/>
        </w:rPr>
        <w:t>I give thanks to my God always for you</w:t>
      </w:r>
      <w:r w:rsidRPr="00AF01B0">
        <w:rPr>
          <w:rFonts w:ascii="Garamond" w:hAnsi="Garamond"/>
          <w:sz w:val="20"/>
          <w:szCs w:val="20"/>
        </w:rPr>
        <w:t xml:space="preserve"> because of the grace of God that has been given you in Christ Jesus...</w:t>
      </w:r>
    </w:p>
    <w:p w:rsidR="004D6379" w:rsidRPr="00AF01B0" w:rsidRDefault="004D6379" w:rsidP="00AF01B0">
      <w:pPr>
        <w:pStyle w:val="NormalWeb"/>
        <w:spacing w:before="0" w:beforeAutospacing="0" w:after="60" w:afterAutospacing="0"/>
        <w:rPr>
          <w:rFonts w:ascii="Garamond" w:hAnsi="Garamond"/>
          <w:sz w:val="20"/>
          <w:szCs w:val="20"/>
        </w:rPr>
      </w:pPr>
      <w:r w:rsidRPr="00AF01B0">
        <w:rPr>
          <w:rFonts w:ascii="Garamond" w:hAnsi="Garamond"/>
          <w:b/>
          <w:sz w:val="20"/>
          <w:szCs w:val="20"/>
        </w:rPr>
        <w:t xml:space="preserve">2 Corinthians 1:1-3: </w:t>
      </w:r>
      <w:r w:rsidRPr="00AF01B0">
        <w:rPr>
          <w:rFonts w:ascii="Garamond" w:hAnsi="Garamond"/>
          <w:sz w:val="20"/>
          <w:szCs w:val="20"/>
        </w:rPr>
        <w:t xml:space="preserve">Paul, an apostle of Christ Jesus by the will of God, and Timothy our brother, To the </w:t>
      </w:r>
      <w:r w:rsidRPr="006A2F99">
        <w:rPr>
          <w:rFonts w:ascii="Garamond" w:hAnsi="Garamond"/>
          <w:b/>
          <w:sz w:val="20"/>
          <w:szCs w:val="20"/>
        </w:rPr>
        <w:t>church of God</w:t>
      </w:r>
      <w:r w:rsidRPr="00AF01B0">
        <w:rPr>
          <w:rFonts w:ascii="Garamond" w:hAnsi="Garamond"/>
          <w:sz w:val="20"/>
          <w:szCs w:val="20"/>
        </w:rPr>
        <w:t xml:space="preserve"> that is in Corinth, including all the saints throughout Achaia: </w:t>
      </w:r>
      <w:r w:rsidRPr="00AF01B0">
        <w:rPr>
          <w:rFonts w:ascii="Garamond" w:hAnsi="Garamond"/>
          <w:sz w:val="20"/>
          <w:szCs w:val="20"/>
          <w:vertAlign w:val="superscript"/>
        </w:rPr>
        <w:t>2</w:t>
      </w:r>
      <w:r w:rsidRPr="00AF01B0">
        <w:rPr>
          <w:rFonts w:ascii="Garamond" w:hAnsi="Garamond"/>
          <w:sz w:val="20"/>
          <w:szCs w:val="20"/>
        </w:rPr>
        <w:t xml:space="preserve">Grace to you and peace from God our Father and the Lord Jesus Christ. </w:t>
      </w:r>
      <w:r w:rsidRPr="00AF01B0">
        <w:rPr>
          <w:rFonts w:ascii="Garamond" w:hAnsi="Garamond"/>
          <w:sz w:val="20"/>
          <w:shd w:val="clear" w:color="auto" w:fill="CCC0D9" w:themeFill="accent4" w:themeFillTint="66"/>
          <w:vertAlign w:val="superscript"/>
        </w:rPr>
        <w:t>3</w:t>
      </w:r>
      <w:r w:rsidRPr="00AF01B0">
        <w:rPr>
          <w:rFonts w:ascii="Garamond" w:hAnsi="Garamond"/>
          <w:sz w:val="20"/>
          <w:shd w:val="clear" w:color="auto" w:fill="CCC0D9" w:themeFill="accent4" w:themeFillTint="66"/>
        </w:rPr>
        <w:t>Blessed be the God and Father of our Lord Jesus Christ</w:t>
      </w:r>
      <w:r w:rsidRPr="00AF01B0">
        <w:rPr>
          <w:rFonts w:ascii="Garamond" w:hAnsi="Garamond"/>
          <w:sz w:val="20"/>
          <w:szCs w:val="20"/>
        </w:rPr>
        <w:t>, the Father of mercies and the God of all consolation,</w:t>
      </w:r>
    </w:p>
    <w:p w:rsidR="004D6379" w:rsidRPr="00AF01B0" w:rsidRDefault="004D6379" w:rsidP="00AF01B0">
      <w:pPr>
        <w:pStyle w:val="NormalWeb"/>
        <w:spacing w:before="0" w:beforeAutospacing="0" w:after="60" w:afterAutospacing="0"/>
        <w:rPr>
          <w:rFonts w:ascii="Garamond" w:hAnsi="Garamond"/>
          <w:sz w:val="20"/>
          <w:szCs w:val="20"/>
        </w:rPr>
      </w:pPr>
      <w:r w:rsidRPr="00AF01B0">
        <w:rPr>
          <w:rFonts w:ascii="Garamond" w:hAnsi="Garamond"/>
          <w:b/>
          <w:sz w:val="20"/>
          <w:szCs w:val="20"/>
        </w:rPr>
        <w:t xml:space="preserve">Ephesians 1:1-3: </w:t>
      </w:r>
      <w:r w:rsidRPr="00AF01B0">
        <w:rPr>
          <w:rFonts w:ascii="Garamond" w:hAnsi="Garamond"/>
          <w:sz w:val="20"/>
          <w:szCs w:val="20"/>
        </w:rPr>
        <w:t xml:space="preserve">Paul, an apostle of Christ Jesus by the will of God, To </w:t>
      </w:r>
      <w:r w:rsidRPr="00AF01B0">
        <w:rPr>
          <w:rFonts w:ascii="Garamond" w:hAnsi="Garamond"/>
          <w:b/>
          <w:sz w:val="20"/>
          <w:szCs w:val="20"/>
        </w:rPr>
        <w:t>the saints</w:t>
      </w:r>
      <w:r w:rsidRPr="00AF01B0">
        <w:rPr>
          <w:rFonts w:ascii="Garamond" w:hAnsi="Garamond"/>
          <w:sz w:val="20"/>
          <w:szCs w:val="20"/>
        </w:rPr>
        <w:t xml:space="preserve"> who are in Ephesus and are </w:t>
      </w:r>
      <w:r w:rsidRPr="00AF01B0">
        <w:rPr>
          <w:rFonts w:ascii="Garamond" w:hAnsi="Garamond"/>
          <w:b/>
          <w:sz w:val="20"/>
          <w:szCs w:val="20"/>
        </w:rPr>
        <w:t>faithful in Christ Jesus</w:t>
      </w:r>
      <w:r w:rsidRPr="00AF01B0">
        <w:rPr>
          <w:rFonts w:ascii="Garamond" w:hAnsi="Garamond"/>
          <w:sz w:val="20"/>
          <w:szCs w:val="20"/>
        </w:rPr>
        <w:t xml:space="preserve">: </w:t>
      </w:r>
      <w:r w:rsidRPr="00AF01B0">
        <w:rPr>
          <w:rFonts w:ascii="Garamond" w:hAnsi="Garamond"/>
          <w:sz w:val="20"/>
          <w:szCs w:val="20"/>
          <w:vertAlign w:val="superscript"/>
        </w:rPr>
        <w:t>2</w:t>
      </w:r>
      <w:r w:rsidRPr="00AF01B0">
        <w:rPr>
          <w:rFonts w:ascii="Garamond" w:hAnsi="Garamond"/>
          <w:sz w:val="20"/>
          <w:szCs w:val="20"/>
        </w:rPr>
        <w:t xml:space="preserve">Grace to you and peace from God our Father and the Lord Jesus Christ. </w:t>
      </w:r>
      <w:r w:rsidRPr="00AF01B0">
        <w:rPr>
          <w:rFonts w:ascii="Garamond" w:hAnsi="Garamond"/>
          <w:sz w:val="20"/>
          <w:szCs w:val="20"/>
          <w:vertAlign w:val="superscript"/>
        </w:rPr>
        <w:t>3</w:t>
      </w:r>
      <w:r w:rsidRPr="009739AC">
        <w:rPr>
          <w:rFonts w:ascii="Garamond" w:hAnsi="Garamond"/>
          <w:sz w:val="20"/>
          <w:shd w:val="clear" w:color="auto" w:fill="CCC0D9" w:themeFill="accent4" w:themeFillTint="66"/>
        </w:rPr>
        <w:t>Blessed be the God and Father of our Lord Jesus Christ,</w:t>
      </w:r>
    </w:p>
    <w:p w:rsidR="004D6379" w:rsidRPr="00AF01B0" w:rsidRDefault="004D6379" w:rsidP="00AF01B0">
      <w:pPr>
        <w:pStyle w:val="NormalWeb"/>
        <w:spacing w:before="0" w:beforeAutospacing="0" w:after="60" w:afterAutospacing="0"/>
        <w:rPr>
          <w:rFonts w:ascii="Garamond" w:hAnsi="Garamond"/>
          <w:sz w:val="20"/>
          <w:szCs w:val="20"/>
        </w:rPr>
      </w:pPr>
      <w:r w:rsidRPr="00AF01B0">
        <w:rPr>
          <w:rFonts w:ascii="Garamond" w:hAnsi="Garamond"/>
          <w:b/>
          <w:sz w:val="20"/>
          <w:szCs w:val="20"/>
        </w:rPr>
        <w:t>Philippians 1: 1-6:</w:t>
      </w:r>
      <w:r w:rsidRPr="00AF01B0">
        <w:rPr>
          <w:rFonts w:ascii="Garamond" w:hAnsi="Garamond"/>
          <w:sz w:val="20"/>
          <w:szCs w:val="20"/>
        </w:rPr>
        <w:t xml:space="preserve"> Paul and Timothy, servants of Christ Jesus, </w:t>
      </w:r>
      <w:proofErr w:type="gramStart"/>
      <w:r w:rsidRPr="00AF01B0">
        <w:rPr>
          <w:rFonts w:ascii="Garamond" w:hAnsi="Garamond"/>
          <w:sz w:val="20"/>
          <w:szCs w:val="20"/>
        </w:rPr>
        <w:t>To</w:t>
      </w:r>
      <w:proofErr w:type="gramEnd"/>
      <w:r w:rsidRPr="00AF01B0">
        <w:rPr>
          <w:rFonts w:ascii="Garamond" w:hAnsi="Garamond"/>
          <w:sz w:val="20"/>
          <w:szCs w:val="20"/>
        </w:rPr>
        <w:t xml:space="preserve"> all </w:t>
      </w:r>
      <w:r w:rsidRPr="00AF01B0">
        <w:rPr>
          <w:rFonts w:ascii="Garamond" w:hAnsi="Garamond"/>
          <w:b/>
          <w:sz w:val="20"/>
          <w:szCs w:val="20"/>
        </w:rPr>
        <w:t>the saints in Christ Jesus</w:t>
      </w:r>
      <w:r w:rsidRPr="00AF01B0">
        <w:rPr>
          <w:rFonts w:ascii="Garamond" w:hAnsi="Garamond"/>
          <w:sz w:val="20"/>
          <w:szCs w:val="20"/>
        </w:rPr>
        <w:t xml:space="preserve"> who are in Philippi, with the bishops and deacons: </w:t>
      </w:r>
      <w:r w:rsidRPr="00AF01B0">
        <w:rPr>
          <w:rFonts w:ascii="Garamond" w:hAnsi="Garamond"/>
          <w:sz w:val="20"/>
          <w:szCs w:val="20"/>
          <w:vertAlign w:val="superscript"/>
        </w:rPr>
        <w:t>2</w:t>
      </w:r>
      <w:r w:rsidRPr="00AF01B0">
        <w:rPr>
          <w:rFonts w:ascii="Garamond" w:hAnsi="Garamond"/>
          <w:sz w:val="20"/>
          <w:szCs w:val="20"/>
        </w:rPr>
        <w:t xml:space="preserve">Grace to you and peace from God our Father and the Lord Jesus Christ. </w:t>
      </w:r>
      <w:r w:rsidRPr="00AF01B0">
        <w:rPr>
          <w:rFonts w:ascii="Garamond" w:hAnsi="Garamond"/>
          <w:sz w:val="20"/>
          <w:szCs w:val="20"/>
          <w:vertAlign w:val="superscript"/>
        </w:rPr>
        <w:t>3</w:t>
      </w:r>
      <w:r w:rsidRPr="009739AC">
        <w:rPr>
          <w:rFonts w:ascii="Garamond" w:hAnsi="Garamond"/>
          <w:sz w:val="20"/>
          <w:shd w:val="clear" w:color="auto" w:fill="CCC0D9" w:themeFill="accent4" w:themeFillTint="66"/>
        </w:rPr>
        <w:t xml:space="preserve">I thank my God every time I remember you, </w:t>
      </w:r>
      <w:r w:rsidRPr="009739AC">
        <w:rPr>
          <w:rFonts w:ascii="Garamond" w:hAnsi="Garamond"/>
          <w:sz w:val="20"/>
          <w:szCs w:val="20"/>
          <w:vertAlign w:val="superscript"/>
        </w:rPr>
        <w:t>4</w:t>
      </w:r>
      <w:r w:rsidRPr="009739AC">
        <w:rPr>
          <w:rFonts w:ascii="Garamond" w:hAnsi="Garamond"/>
          <w:sz w:val="20"/>
          <w:shd w:val="clear" w:color="auto" w:fill="CCC0D9" w:themeFill="accent4" w:themeFillTint="66"/>
        </w:rPr>
        <w:t xml:space="preserve">constantly praying with joy in every one of my prayers for all of you... </w:t>
      </w:r>
    </w:p>
    <w:p w:rsidR="00AF01B0" w:rsidRPr="00AF01B0" w:rsidRDefault="004D6379" w:rsidP="00AF01B0">
      <w:pPr>
        <w:pStyle w:val="NormalWeb"/>
        <w:spacing w:before="0" w:beforeAutospacing="0" w:after="60" w:afterAutospacing="0"/>
        <w:rPr>
          <w:rFonts w:ascii="Garamond" w:hAnsi="Garamond"/>
          <w:sz w:val="20"/>
          <w:szCs w:val="20"/>
        </w:rPr>
      </w:pPr>
      <w:r w:rsidRPr="00AF01B0">
        <w:rPr>
          <w:rFonts w:ascii="Garamond" w:hAnsi="Garamond"/>
          <w:b/>
          <w:sz w:val="20"/>
          <w:szCs w:val="20"/>
        </w:rPr>
        <w:t>Colossians 1:</w:t>
      </w:r>
      <w:r w:rsidR="00AF01B0" w:rsidRPr="00AF01B0">
        <w:rPr>
          <w:rFonts w:ascii="Garamond" w:hAnsi="Garamond"/>
          <w:b/>
          <w:sz w:val="20"/>
          <w:szCs w:val="20"/>
        </w:rPr>
        <w:t>1-3</w:t>
      </w:r>
      <w:r w:rsidR="00AF01B0" w:rsidRPr="00AF01B0">
        <w:rPr>
          <w:rFonts w:ascii="Garamond" w:hAnsi="Garamond"/>
          <w:sz w:val="20"/>
          <w:szCs w:val="20"/>
        </w:rPr>
        <w:t xml:space="preserve">: Paul, an apostle of Christ Jesus by the will of God, and Timothy our brother, </w:t>
      </w:r>
      <w:r w:rsidR="00AF01B0" w:rsidRPr="00AF01B0">
        <w:rPr>
          <w:rFonts w:ascii="Garamond" w:hAnsi="Garamond"/>
          <w:sz w:val="20"/>
          <w:szCs w:val="20"/>
          <w:vertAlign w:val="superscript"/>
        </w:rPr>
        <w:t>2</w:t>
      </w:r>
      <w:r w:rsidR="00AF01B0" w:rsidRPr="00AF01B0">
        <w:rPr>
          <w:rFonts w:ascii="Garamond" w:hAnsi="Garamond"/>
          <w:sz w:val="20"/>
          <w:szCs w:val="20"/>
        </w:rPr>
        <w:t xml:space="preserve">To the </w:t>
      </w:r>
      <w:r w:rsidR="00AF01B0" w:rsidRPr="00AF01B0">
        <w:rPr>
          <w:rFonts w:ascii="Garamond" w:hAnsi="Garamond"/>
          <w:b/>
          <w:sz w:val="20"/>
          <w:szCs w:val="20"/>
        </w:rPr>
        <w:t>saints</w:t>
      </w:r>
      <w:r w:rsidR="00AF01B0" w:rsidRPr="00AF01B0">
        <w:rPr>
          <w:rFonts w:ascii="Garamond" w:hAnsi="Garamond"/>
          <w:sz w:val="20"/>
          <w:szCs w:val="20"/>
        </w:rPr>
        <w:t xml:space="preserve"> </w:t>
      </w:r>
      <w:r w:rsidR="00AF01B0" w:rsidRPr="00AF01B0">
        <w:rPr>
          <w:rFonts w:ascii="Garamond" w:hAnsi="Garamond"/>
          <w:b/>
          <w:sz w:val="20"/>
          <w:szCs w:val="20"/>
        </w:rPr>
        <w:t>and</w:t>
      </w:r>
      <w:r w:rsidR="00AF01B0" w:rsidRPr="00AF01B0">
        <w:rPr>
          <w:rFonts w:ascii="Garamond" w:hAnsi="Garamond"/>
          <w:sz w:val="20"/>
          <w:szCs w:val="20"/>
        </w:rPr>
        <w:t xml:space="preserve"> </w:t>
      </w:r>
      <w:r w:rsidR="00AF01B0" w:rsidRPr="00AF01B0">
        <w:rPr>
          <w:rFonts w:ascii="Garamond" w:hAnsi="Garamond"/>
          <w:b/>
          <w:sz w:val="20"/>
          <w:szCs w:val="20"/>
        </w:rPr>
        <w:t>faithful brothers and sisters</w:t>
      </w:r>
      <w:r w:rsidR="00AF01B0" w:rsidRPr="00AF01B0">
        <w:rPr>
          <w:rFonts w:ascii="Garamond" w:hAnsi="Garamond"/>
          <w:sz w:val="20"/>
          <w:szCs w:val="20"/>
        </w:rPr>
        <w:t xml:space="preserve"> </w:t>
      </w:r>
      <w:r w:rsidR="00AF01B0" w:rsidRPr="00AF01B0">
        <w:rPr>
          <w:rFonts w:ascii="Garamond" w:hAnsi="Garamond"/>
          <w:b/>
          <w:sz w:val="20"/>
          <w:szCs w:val="20"/>
        </w:rPr>
        <w:t>in Christ</w:t>
      </w:r>
      <w:r w:rsidR="00AF01B0" w:rsidRPr="00AF01B0">
        <w:rPr>
          <w:rFonts w:ascii="Garamond" w:hAnsi="Garamond"/>
          <w:sz w:val="20"/>
          <w:szCs w:val="20"/>
        </w:rPr>
        <w:t xml:space="preserve"> in Colossae: Grace to you and peace from God our Father. </w:t>
      </w:r>
      <w:r w:rsidR="00AF01B0" w:rsidRPr="00AF01B0">
        <w:rPr>
          <w:rFonts w:ascii="Garamond" w:hAnsi="Garamond"/>
          <w:sz w:val="20"/>
          <w:szCs w:val="20"/>
          <w:vertAlign w:val="superscript"/>
        </w:rPr>
        <w:t>3</w:t>
      </w:r>
      <w:r w:rsidR="00AF01B0" w:rsidRPr="009739AC">
        <w:rPr>
          <w:rFonts w:ascii="Garamond" w:hAnsi="Garamond"/>
          <w:sz w:val="20"/>
          <w:shd w:val="clear" w:color="auto" w:fill="CCC0D9" w:themeFill="accent4" w:themeFillTint="66"/>
        </w:rPr>
        <w:t>In our prayers for you we always thank God,</w:t>
      </w:r>
    </w:p>
    <w:p w:rsidR="004D6379" w:rsidRDefault="004D6379">
      <w:pPr>
        <w:rPr>
          <w:rFonts w:ascii="Garamond" w:eastAsia="Times New Roman" w:hAnsi="Garamond" w:cs="Times New Roman"/>
          <w:sz w:val="24"/>
          <w:szCs w:val="24"/>
        </w:rPr>
      </w:pPr>
    </w:p>
    <w:p w:rsidR="00914D36" w:rsidRPr="00914D36" w:rsidRDefault="006224CE" w:rsidP="00914D36">
      <w:p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noProof/>
          <w:sz w:val="24"/>
          <w:szCs w:val="24"/>
        </w:rPr>
        <w:lastRenderedPageBreak/>
        <w:pict>
          <v:shapetype id="_x0000_t32" coordsize="21600,21600" o:spt="32" o:oned="t" path="m,l21600,21600e" filled="f">
            <v:path arrowok="t" fillok="f" o:connecttype="none"/>
            <o:lock v:ext="edit" shapetype="t"/>
          </v:shapetype>
          <v:shape id="_x0000_s1072" type="#_x0000_t32" style="position:absolute;margin-left:318.65pt;margin-top:39.3pt;width:165.9pt;height:33.1pt;flip:y;z-index:251702272" o:connectortype="straight" strokecolor="red" strokeweight="1.5pt"/>
        </w:pict>
      </w:r>
      <w:r>
        <w:rPr>
          <w:rFonts w:ascii="Garamond" w:eastAsia="Times New Roman" w:hAnsi="Garamond" w:cs="Times New Roman"/>
          <w:noProof/>
          <w:sz w:val="24"/>
          <w:szCs w:val="24"/>
        </w:rPr>
        <w:pict>
          <v:rect id="_x0000_s1034" style="position:absolute;margin-left:40.4pt;margin-top:1.3pt;width:54.6pt;height:11.55pt;z-index:251667456" filled="f" strokecolor="red" strokeweight="1.5pt"/>
        </w:pict>
      </w:r>
      <w:r>
        <w:rPr>
          <w:rFonts w:ascii="Garamond" w:eastAsia="Times New Roman" w:hAnsi="Garamond" w:cs="Times New Roman"/>
          <w:noProof/>
          <w:sz w:val="24"/>
          <w:szCs w:val="24"/>
        </w:rPr>
        <w:pict>
          <v:rect id="_x0000_s1042" style="position:absolute;margin-left:198pt;margin-top:1.3pt;width:48.4pt;height:11.55pt;z-index:251674624" filled="f" strokecolor="red" strokeweight="1.5pt"/>
        </w:pict>
      </w:r>
      <w:r>
        <w:rPr>
          <w:rFonts w:ascii="Garamond" w:eastAsia="Times New Roman" w:hAnsi="Garamond" w:cs="Times New Roman"/>
          <w:noProof/>
          <w:sz w:val="24"/>
          <w:szCs w:val="24"/>
        </w:rPr>
        <w:pict>
          <v:shape id="_x0000_s1039" type="#_x0000_t32" style="position:absolute;margin-left:82.25pt;margin-top:39.3pt;width:20.8pt;height:14.95pt;z-index:251672576" o:connectortype="straight" strokecolor="red" strokeweight="1.5pt"/>
        </w:pict>
      </w:r>
      <w:r>
        <w:rPr>
          <w:rFonts w:ascii="Garamond" w:eastAsia="Times New Roman" w:hAnsi="Garamond" w:cs="Times New Roman"/>
          <w:noProof/>
          <w:sz w:val="24"/>
          <w:szCs w:val="24"/>
        </w:rPr>
        <w:pict>
          <v:shape id="_x0000_s1038" type="#_x0000_t32" style="position:absolute;margin-left:70.25pt;margin-top:12.85pt;width:15.4pt;height:14.9pt;z-index:251671552" o:connectortype="straight" strokecolor="red" strokeweight="1.5pt"/>
        </w:pict>
      </w:r>
      <w:r>
        <w:rPr>
          <w:rFonts w:ascii="Garamond" w:eastAsia="Times New Roman" w:hAnsi="Garamond" w:cs="Times New Roman"/>
          <w:noProof/>
          <w:sz w:val="24"/>
          <w:szCs w:val="24"/>
        </w:rPr>
        <w:pict>
          <v:rect id="_x0000_s1037" style="position:absolute;margin-left:70.25pt;margin-top:54.25pt;width:44.45pt;height:11.55pt;z-index:251670528" filled="f" strokecolor="red" strokeweight="1.5pt"/>
        </w:pict>
      </w:r>
      <w:r>
        <w:rPr>
          <w:rFonts w:ascii="Garamond" w:eastAsia="Times New Roman" w:hAnsi="Garamond" w:cs="Times New Roman"/>
          <w:noProof/>
          <w:sz w:val="24"/>
          <w:szCs w:val="24"/>
        </w:rPr>
        <w:pict>
          <v:rect id="_x0000_s1036" style="position:absolute;margin-left:195.3pt;margin-top:27.75pt;width:36.85pt;height:11.65pt;z-index:251669504" filled="f" strokecolor="red" strokeweight="1.5pt"/>
        </w:pict>
      </w:r>
      <w:r>
        <w:rPr>
          <w:rFonts w:ascii="Garamond" w:eastAsia="Times New Roman" w:hAnsi="Garamond" w:cs="Times New Roman"/>
          <w:noProof/>
          <w:sz w:val="24"/>
          <w:szCs w:val="24"/>
        </w:rPr>
        <w:pict>
          <v:rect id="_x0000_s1035" style="position:absolute;margin-left:67.7pt;margin-top:27.75pt;width:49.4pt;height:11.55pt;z-index:251668480" filled="f" strokecolor="red" strokeweight="1.5pt"/>
        </w:pict>
      </w:r>
      <w:r>
        <w:rPr>
          <w:rFonts w:ascii="Garamond" w:eastAsia="Times New Roman" w:hAnsi="Garamond" w:cs="Times New Roman"/>
          <w:noProof/>
          <w:sz w:val="24"/>
          <w:szCs w:val="24"/>
        </w:rPr>
        <w:pict>
          <v:shape id="_x0000_s1045" style="position:absolute;margin-left:225.55pt;margin-top:39.4pt;width:69.35pt;height:27.7pt;z-index:251677696;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1387,554" path="m,c51,124,102,248,264,297v162,49,568,-43,709,c1114,340,1387,481,1108,554e" filled="f" strokecolor="red" strokeweight="1.5pt">
            <v:path arrowok="t"/>
          </v:shape>
        </w:pict>
      </w:r>
      <w:r>
        <w:rPr>
          <w:rFonts w:ascii="Garamond" w:eastAsia="Times New Roman" w:hAnsi="Garamond" w:cs="Times New Roman"/>
          <w:noProof/>
          <w:sz w:val="24"/>
          <w:szCs w:val="24"/>
        </w:rPr>
        <w:pict>
          <v:rect id="_x0000_s1044" style="position:absolute;margin-left:274.2pt;margin-top:67.1pt;width:44.45pt;height:11.55pt;z-index:251676672" filled="f" strokecolor="red" strokeweight="1.5pt"/>
        </w:pict>
      </w:r>
      <w:r>
        <w:rPr>
          <w:rFonts w:ascii="Garamond" w:eastAsia="Times New Roman" w:hAnsi="Garamond" w:cs="Times New Roman"/>
          <w:noProof/>
          <w:sz w:val="24"/>
          <w:szCs w:val="24"/>
        </w:rPr>
        <w:pict>
          <v:shape id="_x0000_s1043" type="#_x0000_t32" style="position:absolute;margin-left:204.75pt;margin-top:13.05pt;width:20.8pt;height:14.95pt;z-index:251675648" o:connectortype="straight" strokecolor="red" strokeweight="1.5pt"/>
        </w:pict>
      </w:r>
      <w:r>
        <w:rPr>
          <w:rFonts w:ascii="Garamond" w:eastAsia="Times New Roman" w:hAnsi="Garamond" w:cs="Times New Roman"/>
          <w:noProof/>
          <w:sz w:val="24"/>
          <w:szCs w:val="24"/>
        </w:rPr>
        <w:pict>
          <v:shape id="_x0000_s1041" style="position:absolute;margin-left:117.1pt;margin-top:39.3pt;width:85.25pt;height:5.85pt;z-index:251673600;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1705,117" path="m,c371,58,742,117,1026,117v284,,536,-96,679,-115e" filled="f" strokecolor="red" strokeweight="1.5pt">
            <v:path arrowok="t"/>
          </v:shape>
        </w:pict>
      </w:r>
      <w:r>
        <w:rPr>
          <w:rFonts w:ascii="Garamond" w:eastAsia="Times New Roman" w:hAnsi="Garamond" w:cs="Times New Roman"/>
          <w:noProof/>
          <w:sz w:val="24"/>
          <w:szCs w:val="24"/>
        </w:rPr>
        <w:pict>
          <v:rect id="_x0000_s1033" style="position:absolute;margin-left:513.9pt;margin-top:36.65pt;width:267.25pt;height:539.8pt;flip:x;z-index:251666432;mso-wrap-distance-top:7.2pt;mso-wrap-distance-bottom:7.2pt;mso-position-horizontal-relative:page;mso-position-vertical-relative:page;mso-height-relative:margin" o:allowincell="f" fillcolor="white [3212]" strokecolor="black [3213]" strokeweight="1.5pt">
            <v:shadow color="#f79646 [3209]" opacity=".5" offset="-15pt,0" offset2="-18pt,12pt"/>
            <v:textbox style="mso-next-textbox:#_x0000_s1033" inset=",7.2pt,,7.2pt">
              <w:txbxContent>
                <w:tbl>
                  <w:tblPr>
                    <w:tblStyle w:val="TableGrid"/>
                    <w:tblW w:w="0" w:type="auto"/>
                    <w:tblLook w:val="04A0" w:firstRow="1" w:lastRow="0" w:firstColumn="1" w:lastColumn="0" w:noHBand="0" w:noVBand="1"/>
                  </w:tblPr>
                  <w:tblGrid>
                    <w:gridCol w:w="5148"/>
                  </w:tblGrid>
                  <w:tr w:rsidR="007A0692" w:rsidTr="00A7250E">
                    <w:tc>
                      <w:tcPr>
                        <w:tcW w:w="5148" w:type="dxa"/>
                      </w:tcPr>
                      <w:p w:rsidR="007A0692" w:rsidRDefault="007A0692" w:rsidP="00B3572E">
                        <w:pPr>
                          <w:spacing w:before="100" w:beforeAutospacing="1" w:after="100" w:afterAutospacing="1"/>
                          <w:rPr>
                            <w:rFonts w:ascii="Garamond" w:hAnsi="Garamond"/>
                            <w:sz w:val="20"/>
                            <w:szCs w:val="18"/>
                          </w:rPr>
                        </w:pPr>
                        <w:r w:rsidRPr="00B3572E">
                          <w:rPr>
                            <w:rFonts w:ascii="Garamond" w:eastAsia="Times New Roman" w:hAnsi="Garamond" w:cs="Times New Roman"/>
                            <w:sz w:val="20"/>
                            <w:szCs w:val="24"/>
                            <w:shd w:val="clear" w:color="auto" w:fill="F2DBDB" w:themeFill="accent2" w:themeFillTint="33"/>
                          </w:rPr>
                          <w:t>1:6-8: astonished, deserting, pervert, accursed: strong language: Paul is riled up in rare form. We never see him this worked up in a letter so quickly. No prayer, no thanksgiving, just dismay and challenge!</w:t>
                        </w:r>
                      </w:p>
                    </w:tc>
                  </w:tr>
                  <w:tr w:rsidR="007A0692" w:rsidTr="00A7250E">
                    <w:tc>
                      <w:tcPr>
                        <w:tcW w:w="5148" w:type="dxa"/>
                      </w:tcPr>
                      <w:p w:rsidR="007A0692" w:rsidRPr="006A2F99" w:rsidRDefault="007A0692" w:rsidP="007B0613">
                        <w:pPr>
                          <w:tabs>
                            <w:tab w:val="left" w:pos="360"/>
                          </w:tabs>
                          <w:rPr>
                            <w:rFonts w:ascii="Garamond" w:hAnsi="Garamond"/>
                            <w:sz w:val="20"/>
                            <w:szCs w:val="18"/>
                          </w:rPr>
                        </w:pPr>
                        <w:r>
                          <w:rPr>
                            <w:rFonts w:ascii="Garamond" w:hAnsi="Garamond"/>
                            <w:sz w:val="20"/>
                            <w:szCs w:val="18"/>
                          </w:rPr>
                          <w:t>1:6: one thing that is so astonishing is that they are turning from God and turning to a message. Category change. And this message lacks the grace of Christ! It is not the gospel of Christ. The most attractive thing about this gospel was its message about the God whose will was to save men out of this evil world by grace (1:3-4). All they are getting in exchange is a mere message, unattested by God but merely by troublesome people who were perverting the gospel into something completely opposite. Paul is amazed they would make such an obviously bad exchange!</w:t>
                        </w:r>
                      </w:p>
                    </w:tc>
                  </w:tr>
                  <w:tr w:rsidR="007A0692" w:rsidTr="00A7250E">
                    <w:tc>
                      <w:tcPr>
                        <w:tcW w:w="5148" w:type="dxa"/>
                      </w:tcPr>
                      <w:p w:rsidR="007A0692" w:rsidRDefault="007A0692" w:rsidP="0045345B">
                        <w:pPr>
                          <w:tabs>
                            <w:tab w:val="left" w:pos="360"/>
                          </w:tabs>
                          <w:rPr>
                            <w:rFonts w:ascii="Garamond" w:hAnsi="Garamond"/>
                            <w:sz w:val="20"/>
                            <w:szCs w:val="18"/>
                          </w:rPr>
                        </w:pPr>
                        <w:r>
                          <w:rPr>
                            <w:rFonts w:ascii="Garamond" w:hAnsi="Garamond"/>
                            <w:sz w:val="20"/>
                            <w:szCs w:val="18"/>
                          </w:rPr>
                          <w:t xml:space="preserve">1:8: "if Paul or an angel should proclaim" </w:t>
                        </w:r>
                        <w:r w:rsidRPr="007B0613">
                          <w:rPr>
                            <w:rFonts w:ascii="Garamond" w:hAnsi="Garamond"/>
                            <w:i/>
                            <w:sz w:val="20"/>
                            <w:szCs w:val="18"/>
                          </w:rPr>
                          <w:t>subjunctive</w:t>
                        </w:r>
                        <w:r>
                          <w:rPr>
                            <w:rFonts w:ascii="Garamond" w:hAnsi="Garamond"/>
                            <w:sz w:val="20"/>
                            <w:szCs w:val="18"/>
                          </w:rPr>
                          <w:t xml:space="preserve">: counterfactual hypothetical: unlikely. 1:9: "if anyone proclaims": </w:t>
                        </w:r>
                        <w:r w:rsidRPr="007B0613">
                          <w:rPr>
                            <w:rFonts w:ascii="Garamond" w:hAnsi="Garamond"/>
                            <w:i/>
                            <w:sz w:val="20"/>
                            <w:szCs w:val="18"/>
                          </w:rPr>
                          <w:t>indicative</w:t>
                        </w:r>
                        <w:r>
                          <w:rPr>
                            <w:rFonts w:ascii="Garamond" w:hAnsi="Garamond"/>
                            <w:sz w:val="20"/>
                            <w:szCs w:val="18"/>
                          </w:rPr>
                          <w:t>: this could and in fact is happening!</w:t>
                        </w:r>
                      </w:p>
                    </w:tc>
                  </w:tr>
                  <w:tr w:rsidR="007A0692" w:rsidTr="00A7250E">
                    <w:tc>
                      <w:tcPr>
                        <w:tcW w:w="5148" w:type="dxa"/>
                      </w:tcPr>
                      <w:p w:rsidR="007A0692" w:rsidRDefault="007A0692" w:rsidP="007A3E4A">
                        <w:pPr>
                          <w:tabs>
                            <w:tab w:val="left" w:pos="360"/>
                          </w:tabs>
                          <w:rPr>
                            <w:rFonts w:ascii="Garamond" w:hAnsi="Garamond"/>
                            <w:sz w:val="20"/>
                            <w:szCs w:val="18"/>
                          </w:rPr>
                        </w:pPr>
                        <w:r>
                          <w:rPr>
                            <w:rFonts w:ascii="Garamond" w:hAnsi="Garamond"/>
                            <w:sz w:val="20"/>
                            <w:szCs w:val="18"/>
                          </w:rPr>
                          <w:t>1:8-9: Paul argues from the particular (Paul or other apostles, angels, beings with particular spiritual authority) to the general (anyone): the message is that even if Paul or angels, let alone those Judaizers there, should preach this message, they (Paul, angels, or even those Judaizers) would be cursed to hell.</w:t>
                        </w:r>
                      </w:p>
                    </w:tc>
                  </w:tr>
                  <w:tr w:rsidR="007A0692" w:rsidTr="00A7250E">
                    <w:tc>
                      <w:tcPr>
                        <w:tcW w:w="5148" w:type="dxa"/>
                      </w:tcPr>
                      <w:p w:rsidR="007A0692" w:rsidRDefault="007A0692" w:rsidP="007A3E4A">
                        <w:pPr>
                          <w:tabs>
                            <w:tab w:val="left" w:pos="360"/>
                          </w:tabs>
                          <w:rPr>
                            <w:rFonts w:ascii="Garamond" w:hAnsi="Garamond"/>
                            <w:sz w:val="20"/>
                            <w:szCs w:val="18"/>
                          </w:rPr>
                        </w:pPr>
                        <w:r>
                          <w:rPr>
                            <w:rFonts w:ascii="Garamond" w:hAnsi="Garamond"/>
                            <w:sz w:val="20"/>
                            <w:szCs w:val="18"/>
                          </w:rPr>
                          <w:t>1:10: "still seeking human approval"? Paul, as the Pharisee Saul, used to be a fierce people-pleaser. But he isn't any more. The perverted "gospel" is a people-pleasing message, but it is not the gospel. (A message that you can work for your own salvation is very popular.)</w:t>
                        </w:r>
                      </w:p>
                    </w:tc>
                  </w:tr>
                  <w:tr w:rsidR="007A0692" w:rsidTr="00A7250E">
                    <w:tc>
                      <w:tcPr>
                        <w:tcW w:w="5148" w:type="dxa"/>
                      </w:tcPr>
                      <w:p w:rsidR="007A0692" w:rsidRDefault="007A0692" w:rsidP="007A3E4A">
                        <w:pPr>
                          <w:tabs>
                            <w:tab w:val="left" w:pos="360"/>
                          </w:tabs>
                          <w:rPr>
                            <w:rFonts w:ascii="Garamond" w:hAnsi="Garamond"/>
                            <w:sz w:val="20"/>
                            <w:szCs w:val="18"/>
                          </w:rPr>
                        </w:pPr>
                        <w:r>
                          <w:rPr>
                            <w:rFonts w:ascii="Garamond" w:hAnsi="Garamond"/>
                            <w:sz w:val="20"/>
                            <w:szCs w:val="18"/>
                          </w:rPr>
                          <w:t>1:11-12: Paul's second issue: the source and character of his authority. The first issue: the nature of the gospel of grace vs. that of the Judaizers.</w:t>
                        </w:r>
                      </w:p>
                    </w:tc>
                  </w:tr>
                  <w:tr w:rsidR="007A0692" w:rsidTr="00A7250E">
                    <w:tc>
                      <w:tcPr>
                        <w:tcW w:w="5148" w:type="dxa"/>
                      </w:tcPr>
                      <w:p w:rsidR="007A0692" w:rsidRDefault="007A0692" w:rsidP="00654096">
                        <w:pPr>
                          <w:tabs>
                            <w:tab w:val="left" w:pos="360"/>
                          </w:tabs>
                          <w:rPr>
                            <w:rFonts w:ascii="Garamond" w:hAnsi="Garamond"/>
                            <w:sz w:val="20"/>
                            <w:szCs w:val="18"/>
                          </w:rPr>
                        </w:pPr>
                        <w:r>
                          <w:rPr>
                            <w:rFonts w:ascii="Garamond" w:hAnsi="Garamond"/>
                            <w:sz w:val="20"/>
                            <w:szCs w:val="18"/>
                          </w:rPr>
                          <w:t xml:space="preserve">1:12: "revelation of Jesus Christ": see 2:2. Paul has a direct line to the </w:t>
                        </w:r>
                        <w:proofErr w:type="gramStart"/>
                        <w:r>
                          <w:rPr>
                            <w:rFonts w:ascii="Garamond" w:hAnsi="Garamond"/>
                            <w:sz w:val="20"/>
                            <w:szCs w:val="18"/>
                          </w:rPr>
                          <w:t>source,</w:t>
                        </w:r>
                        <w:proofErr w:type="gramEnd"/>
                        <w:r>
                          <w:rPr>
                            <w:rFonts w:ascii="Garamond" w:hAnsi="Garamond"/>
                            <w:sz w:val="20"/>
                            <w:szCs w:val="18"/>
                          </w:rPr>
                          <w:t xml:space="preserve"> he isn't getting his message from other apostles (and who he could perhaps be misquoting).</w:t>
                        </w:r>
                      </w:p>
                    </w:tc>
                  </w:tr>
                  <w:tr w:rsidR="007A0692" w:rsidTr="00A7250E">
                    <w:tc>
                      <w:tcPr>
                        <w:tcW w:w="5148" w:type="dxa"/>
                      </w:tcPr>
                      <w:p w:rsidR="007A0692" w:rsidRDefault="007A0692" w:rsidP="006655A2">
                        <w:pPr>
                          <w:pStyle w:val="NormalWeb"/>
                          <w:spacing w:before="0" w:beforeAutospacing="0" w:after="0" w:afterAutospacing="0"/>
                          <w:rPr>
                            <w:rFonts w:ascii="Garamond" w:hAnsi="Garamond"/>
                            <w:sz w:val="20"/>
                            <w:szCs w:val="20"/>
                          </w:rPr>
                        </w:pPr>
                        <w:r>
                          <w:rPr>
                            <w:rFonts w:ascii="Garamond" w:hAnsi="Garamond"/>
                            <w:sz w:val="20"/>
                            <w:szCs w:val="20"/>
                          </w:rPr>
                          <w:t xml:space="preserve"> Topics or phrases that seem to relate to Paul's purpose in writing the letter to the Galatian churches:</w:t>
                        </w:r>
                      </w:p>
                      <w:p w:rsidR="007A0692" w:rsidRDefault="007A0692" w:rsidP="006655A2">
                        <w:pPr>
                          <w:pStyle w:val="NormalWeb"/>
                          <w:numPr>
                            <w:ilvl w:val="0"/>
                            <w:numId w:val="1"/>
                          </w:numPr>
                          <w:spacing w:before="0" w:beforeAutospacing="0" w:after="0" w:afterAutospacing="0"/>
                          <w:rPr>
                            <w:rFonts w:ascii="Garamond" w:hAnsi="Garamond"/>
                            <w:sz w:val="20"/>
                            <w:szCs w:val="20"/>
                          </w:rPr>
                        </w:pPr>
                        <w:r>
                          <w:rPr>
                            <w:rFonts w:ascii="Garamond" w:hAnsi="Garamond"/>
                            <w:sz w:val="20"/>
                            <w:szCs w:val="20"/>
                          </w:rPr>
                          <w:t>Freedom from present evil age (1:4)</w:t>
                        </w:r>
                      </w:p>
                      <w:p w:rsidR="007A0692" w:rsidRDefault="007A0692" w:rsidP="006655A2">
                        <w:pPr>
                          <w:pStyle w:val="NormalWeb"/>
                          <w:numPr>
                            <w:ilvl w:val="0"/>
                            <w:numId w:val="1"/>
                          </w:numPr>
                          <w:spacing w:before="0" w:beforeAutospacing="0" w:after="0" w:afterAutospacing="0"/>
                          <w:rPr>
                            <w:rFonts w:ascii="Garamond" w:hAnsi="Garamond"/>
                            <w:sz w:val="20"/>
                            <w:szCs w:val="20"/>
                          </w:rPr>
                        </w:pPr>
                        <w:r>
                          <w:rPr>
                            <w:rFonts w:ascii="Garamond" w:hAnsi="Garamond"/>
                            <w:sz w:val="20"/>
                            <w:szCs w:val="20"/>
                          </w:rPr>
                          <w:t>Human vs divine approval (1:1, 10-12, 16-17)</w:t>
                        </w:r>
                      </w:p>
                      <w:p w:rsidR="007A0692" w:rsidRDefault="007A0692" w:rsidP="006655A2">
                        <w:pPr>
                          <w:pStyle w:val="NormalWeb"/>
                          <w:numPr>
                            <w:ilvl w:val="0"/>
                            <w:numId w:val="1"/>
                          </w:numPr>
                          <w:spacing w:before="0" w:beforeAutospacing="0" w:after="0" w:afterAutospacing="0"/>
                          <w:rPr>
                            <w:rFonts w:ascii="Garamond" w:hAnsi="Garamond"/>
                            <w:sz w:val="20"/>
                            <w:szCs w:val="20"/>
                          </w:rPr>
                        </w:pPr>
                        <w:r>
                          <w:rPr>
                            <w:rFonts w:ascii="Garamond" w:hAnsi="Garamond"/>
                            <w:sz w:val="20"/>
                            <w:szCs w:val="20"/>
                          </w:rPr>
                          <w:t>Paul's authority as an apostle (same as above)</w:t>
                        </w:r>
                      </w:p>
                      <w:p w:rsidR="007A0692" w:rsidRPr="006A2F99" w:rsidRDefault="007A0692" w:rsidP="006655A2">
                        <w:pPr>
                          <w:pStyle w:val="NormalWeb"/>
                          <w:numPr>
                            <w:ilvl w:val="0"/>
                            <w:numId w:val="1"/>
                          </w:numPr>
                          <w:spacing w:before="0" w:beforeAutospacing="0" w:after="0" w:afterAutospacing="0"/>
                          <w:rPr>
                            <w:rFonts w:ascii="Garamond" w:hAnsi="Garamond"/>
                            <w:sz w:val="20"/>
                            <w:szCs w:val="20"/>
                          </w:rPr>
                        </w:pPr>
                        <w:r>
                          <w:rPr>
                            <w:rFonts w:ascii="Garamond" w:hAnsi="Garamond"/>
                            <w:sz w:val="20"/>
                            <w:szCs w:val="20"/>
                          </w:rPr>
                          <w:t>Grace (1:3-4,6,15)</w:t>
                        </w:r>
                      </w:p>
                    </w:tc>
                  </w:tr>
                  <w:tr w:rsidR="007A0692" w:rsidTr="00A7250E">
                    <w:tc>
                      <w:tcPr>
                        <w:tcW w:w="5148" w:type="dxa"/>
                      </w:tcPr>
                      <w:p w:rsidR="007A0692" w:rsidRDefault="007A0692" w:rsidP="006655A2">
                        <w:pPr>
                          <w:pStyle w:val="NormalWeb"/>
                          <w:spacing w:before="0" w:beforeAutospacing="0" w:after="0" w:afterAutospacing="0"/>
                          <w:rPr>
                            <w:rFonts w:ascii="Garamond" w:hAnsi="Garamond"/>
                            <w:sz w:val="20"/>
                            <w:szCs w:val="20"/>
                          </w:rPr>
                        </w:pPr>
                      </w:p>
                    </w:tc>
                  </w:tr>
                </w:tbl>
                <w:p w:rsidR="007A0692" w:rsidRPr="00914D36" w:rsidRDefault="007A0692" w:rsidP="00A958AC">
                  <w:pPr>
                    <w:tabs>
                      <w:tab w:val="left" w:pos="360"/>
                    </w:tabs>
                    <w:spacing w:after="0" w:line="240" w:lineRule="auto"/>
                    <w:rPr>
                      <w:rFonts w:ascii="Garamond" w:hAnsi="Garamond"/>
                      <w:sz w:val="20"/>
                      <w:szCs w:val="18"/>
                    </w:rPr>
                  </w:pPr>
                </w:p>
              </w:txbxContent>
            </v:textbox>
            <w10:wrap type="square" anchorx="page" anchory="page"/>
          </v:rect>
        </w:pict>
      </w:r>
      <w:r w:rsidR="00E6106C">
        <w:rPr>
          <w:rFonts w:ascii="Garamond" w:eastAsia="Times New Roman" w:hAnsi="Garamond" w:cs="Times New Roman"/>
          <w:sz w:val="24"/>
          <w:szCs w:val="24"/>
        </w:rPr>
        <w:t>1:</w:t>
      </w:r>
      <w:r w:rsidR="00914D36" w:rsidRPr="00914D36">
        <w:rPr>
          <w:rFonts w:ascii="Garamond" w:eastAsia="Times New Roman" w:hAnsi="Garamond" w:cs="Times New Roman"/>
          <w:sz w:val="24"/>
          <w:szCs w:val="24"/>
        </w:rPr>
        <w:t>6 </w:t>
      </w:r>
      <w:r w:rsidR="00914D36" w:rsidRPr="00914D36">
        <w:rPr>
          <w:rFonts w:ascii="Garamond" w:eastAsia="Times New Roman" w:hAnsi="Garamond" w:cs="Times New Roman"/>
          <w:sz w:val="24"/>
          <w:szCs w:val="24"/>
          <w:shd w:val="clear" w:color="auto" w:fill="FABF8F" w:themeFill="accent6" w:themeFillTint="99"/>
        </w:rPr>
        <w:t>I am astonished that</w:t>
      </w:r>
      <w:r w:rsidR="00914D36" w:rsidRPr="00914D36">
        <w:rPr>
          <w:rFonts w:ascii="Garamond" w:eastAsia="Times New Roman" w:hAnsi="Garamond" w:cs="Times New Roman"/>
          <w:sz w:val="24"/>
          <w:szCs w:val="24"/>
        </w:rPr>
        <w:t xml:space="preserve"> </w:t>
      </w:r>
      <w:r w:rsidR="00914D36" w:rsidRPr="00914D36">
        <w:rPr>
          <w:rFonts w:ascii="Garamond" w:eastAsia="Times New Roman" w:hAnsi="Garamond" w:cs="Times New Roman"/>
          <w:sz w:val="24"/>
          <w:szCs w:val="24"/>
          <w:shd w:val="clear" w:color="auto" w:fill="F2DBDB" w:themeFill="accent2" w:themeFillTint="33"/>
        </w:rPr>
        <w:t>you are so quickly deserting</w:t>
      </w:r>
      <w:r w:rsidR="00914D36" w:rsidRPr="00914D36">
        <w:rPr>
          <w:rFonts w:ascii="Garamond" w:eastAsia="Times New Roman" w:hAnsi="Garamond" w:cs="Times New Roman"/>
          <w:sz w:val="24"/>
          <w:szCs w:val="24"/>
        </w:rPr>
        <w:t xml:space="preserve"> </w:t>
      </w:r>
      <w:r w:rsidR="00914D36" w:rsidRPr="00914D36">
        <w:rPr>
          <w:rFonts w:ascii="Garamond" w:eastAsia="Times New Roman" w:hAnsi="Garamond" w:cs="Times New Roman"/>
          <w:sz w:val="24"/>
          <w:szCs w:val="24"/>
          <w:shd w:val="clear" w:color="auto" w:fill="CCC0D9" w:themeFill="accent4" w:themeFillTint="66"/>
        </w:rPr>
        <w:t>the one who called you</w:t>
      </w:r>
      <w:r w:rsidR="00914D36" w:rsidRPr="00914D36">
        <w:rPr>
          <w:rFonts w:ascii="Garamond" w:eastAsia="Times New Roman" w:hAnsi="Garamond" w:cs="Times New Roman"/>
          <w:sz w:val="24"/>
          <w:szCs w:val="24"/>
        </w:rPr>
        <w:t xml:space="preserve"> </w:t>
      </w:r>
      <w:r w:rsidR="00914D36" w:rsidRPr="00914D36">
        <w:rPr>
          <w:rFonts w:ascii="Garamond" w:eastAsia="Times New Roman" w:hAnsi="Garamond" w:cs="Times New Roman"/>
          <w:sz w:val="24"/>
          <w:szCs w:val="24"/>
          <w:shd w:val="clear" w:color="auto" w:fill="D6E3BC" w:themeFill="accent3" w:themeFillTint="66"/>
        </w:rPr>
        <w:t>in the grace of Christ</w:t>
      </w:r>
      <w:r w:rsidR="00914D36" w:rsidRPr="00914D36">
        <w:rPr>
          <w:rFonts w:ascii="Garamond" w:eastAsia="Times New Roman" w:hAnsi="Garamond" w:cs="Times New Roman"/>
          <w:sz w:val="24"/>
          <w:szCs w:val="24"/>
        </w:rPr>
        <w:t xml:space="preserve"> </w:t>
      </w:r>
      <w:r w:rsidR="00914D36" w:rsidRPr="00914D36">
        <w:rPr>
          <w:rFonts w:ascii="Garamond" w:eastAsia="Times New Roman" w:hAnsi="Garamond" w:cs="Times New Roman"/>
          <w:sz w:val="24"/>
          <w:szCs w:val="24"/>
          <w:shd w:val="clear" w:color="auto" w:fill="F2DBDB" w:themeFill="accent2" w:themeFillTint="33"/>
        </w:rPr>
        <w:t>and are turning to a different gospel</w:t>
      </w:r>
      <w:r w:rsidR="00914D36" w:rsidRPr="00914D36">
        <w:rPr>
          <w:rFonts w:ascii="Garamond" w:eastAsia="Times New Roman" w:hAnsi="Garamond" w:cs="Times New Roman"/>
          <w:sz w:val="24"/>
          <w:szCs w:val="24"/>
        </w:rPr>
        <w:t xml:space="preserve">— </w:t>
      </w:r>
      <w:r w:rsidR="00914D36" w:rsidRPr="00914D36">
        <w:rPr>
          <w:rFonts w:ascii="Garamond" w:eastAsia="Times New Roman" w:hAnsi="Garamond" w:cs="Times New Roman"/>
          <w:sz w:val="24"/>
          <w:szCs w:val="24"/>
          <w:vertAlign w:val="superscript"/>
        </w:rPr>
        <w:t>7</w:t>
      </w:r>
      <w:r w:rsidR="00914D36" w:rsidRPr="00914D36">
        <w:rPr>
          <w:rFonts w:ascii="Garamond" w:eastAsia="Times New Roman" w:hAnsi="Garamond" w:cs="Times New Roman"/>
          <w:sz w:val="24"/>
          <w:szCs w:val="24"/>
          <w:shd w:val="clear" w:color="auto" w:fill="F2DBDB" w:themeFill="accent2" w:themeFillTint="33"/>
        </w:rPr>
        <w:t>not that there is another gospel</w:t>
      </w:r>
      <w:r w:rsidR="00914D36" w:rsidRPr="00914D36">
        <w:rPr>
          <w:rFonts w:ascii="Garamond" w:eastAsia="Times New Roman" w:hAnsi="Garamond" w:cs="Times New Roman"/>
          <w:sz w:val="24"/>
          <w:szCs w:val="24"/>
        </w:rPr>
        <w:t xml:space="preserve">, </w:t>
      </w:r>
      <w:r w:rsidR="00914D36" w:rsidRPr="00914D36">
        <w:rPr>
          <w:rFonts w:ascii="Garamond" w:eastAsia="Times New Roman" w:hAnsi="Garamond" w:cs="Times New Roman"/>
          <w:sz w:val="24"/>
          <w:szCs w:val="24"/>
          <w:shd w:val="clear" w:color="auto" w:fill="F2DBDB" w:themeFill="accent2" w:themeFillTint="33"/>
        </w:rPr>
        <w:t>but there are some who are confusing you and want to pervert</w:t>
      </w:r>
      <w:r w:rsidR="00914D36" w:rsidRPr="00914D36">
        <w:rPr>
          <w:rFonts w:ascii="Garamond" w:eastAsia="Times New Roman" w:hAnsi="Garamond" w:cs="Times New Roman"/>
          <w:sz w:val="24"/>
          <w:szCs w:val="24"/>
        </w:rPr>
        <w:t xml:space="preserve"> </w:t>
      </w:r>
      <w:r w:rsidR="00914D36" w:rsidRPr="00914D36">
        <w:rPr>
          <w:rFonts w:ascii="Garamond" w:eastAsia="Times New Roman" w:hAnsi="Garamond" w:cs="Times New Roman"/>
          <w:sz w:val="24"/>
          <w:szCs w:val="24"/>
          <w:shd w:val="clear" w:color="auto" w:fill="B8CCE4" w:themeFill="accent1" w:themeFillTint="66"/>
        </w:rPr>
        <w:t>the gospel of Christ</w:t>
      </w:r>
      <w:r w:rsidR="00914D36" w:rsidRPr="00914D36">
        <w:rPr>
          <w:rFonts w:ascii="Garamond" w:eastAsia="Times New Roman" w:hAnsi="Garamond" w:cs="Times New Roman"/>
          <w:sz w:val="24"/>
          <w:szCs w:val="24"/>
        </w:rPr>
        <w:t xml:space="preserve">. </w:t>
      </w:r>
      <w:r w:rsidR="00914D36" w:rsidRPr="00914D36">
        <w:rPr>
          <w:rFonts w:ascii="Garamond" w:eastAsia="Times New Roman" w:hAnsi="Garamond" w:cs="Times New Roman"/>
          <w:sz w:val="24"/>
          <w:szCs w:val="24"/>
          <w:vertAlign w:val="superscript"/>
        </w:rPr>
        <w:t>8</w:t>
      </w:r>
      <w:r w:rsidR="00914D36" w:rsidRPr="00914D36">
        <w:rPr>
          <w:rFonts w:ascii="Garamond" w:eastAsia="Times New Roman" w:hAnsi="Garamond" w:cs="Times New Roman"/>
          <w:sz w:val="24"/>
          <w:szCs w:val="24"/>
        </w:rPr>
        <w:t xml:space="preserve">But even if we or an angel from heaven should proclaim to you a gospel contrary to </w:t>
      </w:r>
      <w:r w:rsidR="00914D36" w:rsidRPr="00914D36">
        <w:rPr>
          <w:rFonts w:ascii="Garamond" w:eastAsia="Times New Roman" w:hAnsi="Garamond" w:cs="Times New Roman"/>
          <w:sz w:val="24"/>
          <w:szCs w:val="24"/>
          <w:shd w:val="clear" w:color="auto" w:fill="B8CCE4" w:themeFill="accent1" w:themeFillTint="66"/>
        </w:rPr>
        <w:t>what we proclaimed to you,</w:t>
      </w:r>
      <w:r w:rsidR="00914D36" w:rsidRPr="00914D36">
        <w:rPr>
          <w:rFonts w:ascii="Garamond" w:eastAsia="Times New Roman" w:hAnsi="Garamond" w:cs="Times New Roman"/>
          <w:sz w:val="24"/>
          <w:szCs w:val="24"/>
        </w:rPr>
        <w:t xml:space="preserve"> </w:t>
      </w:r>
      <w:r w:rsidR="00914D36" w:rsidRPr="00914D36">
        <w:rPr>
          <w:rFonts w:ascii="Garamond" w:eastAsia="Times New Roman" w:hAnsi="Garamond" w:cs="Times New Roman"/>
          <w:sz w:val="24"/>
          <w:szCs w:val="24"/>
          <w:shd w:val="clear" w:color="auto" w:fill="F2DBDB" w:themeFill="accent2" w:themeFillTint="33"/>
        </w:rPr>
        <w:t>let that one be accursed!</w:t>
      </w:r>
      <w:r w:rsidR="00914D36" w:rsidRPr="00914D36">
        <w:rPr>
          <w:rFonts w:ascii="Garamond" w:eastAsia="Times New Roman" w:hAnsi="Garamond" w:cs="Times New Roman"/>
          <w:sz w:val="24"/>
          <w:szCs w:val="24"/>
        </w:rPr>
        <w:t xml:space="preserve"> </w:t>
      </w:r>
      <w:r w:rsidR="00914D36" w:rsidRPr="00914D36">
        <w:rPr>
          <w:rFonts w:ascii="Garamond" w:eastAsia="Times New Roman" w:hAnsi="Garamond" w:cs="Times New Roman"/>
          <w:sz w:val="24"/>
          <w:szCs w:val="24"/>
          <w:vertAlign w:val="superscript"/>
        </w:rPr>
        <w:t>9</w:t>
      </w:r>
      <w:r w:rsidR="00914D36" w:rsidRPr="00914D36">
        <w:rPr>
          <w:rFonts w:ascii="Garamond" w:eastAsia="Times New Roman" w:hAnsi="Garamond" w:cs="Times New Roman"/>
          <w:sz w:val="24"/>
          <w:szCs w:val="24"/>
        </w:rPr>
        <w:t xml:space="preserve">As we have said before, so now I repeat, if anyone proclaims to you a gospel contrary to what you received, </w:t>
      </w:r>
      <w:r w:rsidR="00914D36" w:rsidRPr="00914D36">
        <w:rPr>
          <w:rFonts w:ascii="Garamond" w:eastAsia="Times New Roman" w:hAnsi="Garamond" w:cs="Times New Roman"/>
          <w:sz w:val="24"/>
          <w:szCs w:val="24"/>
          <w:shd w:val="clear" w:color="auto" w:fill="F2DBDB" w:themeFill="accent2" w:themeFillTint="33"/>
        </w:rPr>
        <w:t>let that one be accursed!</w:t>
      </w:r>
      <w:r w:rsidR="00914D36" w:rsidRPr="00914D36">
        <w:rPr>
          <w:rFonts w:ascii="Garamond" w:eastAsia="Times New Roman" w:hAnsi="Garamond" w:cs="Times New Roman"/>
          <w:sz w:val="24"/>
          <w:szCs w:val="24"/>
        </w:rPr>
        <w:t xml:space="preserve"> </w:t>
      </w:r>
    </w:p>
    <w:p w:rsidR="00914D36" w:rsidRPr="00914D36" w:rsidRDefault="00914D36" w:rsidP="00914D36">
      <w:pPr>
        <w:spacing w:before="100" w:beforeAutospacing="1" w:after="100" w:afterAutospacing="1" w:line="240" w:lineRule="auto"/>
        <w:rPr>
          <w:rFonts w:ascii="Garamond" w:eastAsia="Times New Roman" w:hAnsi="Garamond" w:cs="Times New Roman"/>
          <w:sz w:val="24"/>
          <w:szCs w:val="24"/>
        </w:rPr>
      </w:pPr>
      <w:r w:rsidRPr="00914D36">
        <w:rPr>
          <w:rFonts w:ascii="Garamond" w:eastAsia="Times New Roman" w:hAnsi="Garamond" w:cs="Times New Roman"/>
          <w:sz w:val="24"/>
          <w:szCs w:val="24"/>
        </w:rPr>
        <w:t>10 </w:t>
      </w:r>
      <w:r w:rsidRPr="00914D36">
        <w:rPr>
          <w:rFonts w:ascii="Garamond" w:eastAsia="Times New Roman" w:hAnsi="Garamond" w:cs="Times New Roman"/>
          <w:sz w:val="24"/>
          <w:szCs w:val="24"/>
          <w:shd w:val="clear" w:color="auto" w:fill="F2DBDB" w:themeFill="accent2" w:themeFillTint="33"/>
        </w:rPr>
        <w:t>Am I now seeking human approval, or God’s approval? Or am I trying to please people? If I were still pleasing people, I would not be a servant of Christ.</w:t>
      </w:r>
      <w:r w:rsidRPr="00914D36">
        <w:rPr>
          <w:rFonts w:ascii="Garamond" w:eastAsia="Times New Roman" w:hAnsi="Garamond" w:cs="Times New Roman"/>
          <w:sz w:val="24"/>
          <w:szCs w:val="24"/>
        </w:rPr>
        <w:t xml:space="preserve"> </w:t>
      </w:r>
    </w:p>
    <w:p w:rsidR="00914D36" w:rsidRDefault="00914D36" w:rsidP="006E6DD9">
      <w:pPr>
        <w:pBdr>
          <w:bottom w:val="single" w:sz="4" w:space="1" w:color="auto"/>
        </w:pBdr>
        <w:spacing w:before="100" w:beforeAutospacing="1" w:after="100" w:afterAutospacing="1" w:line="240" w:lineRule="auto"/>
        <w:rPr>
          <w:rFonts w:ascii="Garamond" w:eastAsia="Times New Roman" w:hAnsi="Garamond" w:cs="Times New Roman"/>
          <w:sz w:val="24"/>
          <w:szCs w:val="24"/>
          <w:shd w:val="clear" w:color="auto" w:fill="FABF8F" w:themeFill="accent6" w:themeFillTint="99"/>
        </w:rPr>
      </w:pPr>
      <w:r w:rsidRPr="00914D36">
        <w:rPr>
          <w:rFonts w:ascii="Garamond" w:eastAsia="Times New Roman" w:hAnsi="Garamond" w:cs="Times New Roman"/>
          <w:sz w:val="24"/>
          <w:szCs w:val="24"/>
        </w:rPr>
        <w:t>11 </w:t>
      </w:r>
      <w:r w:rsidRPr="00914D36">
        <w:rPr>
          <w:rFonts w:ascii="Garamond" w:eastAsia="Times New Roman" w:hAnsi="Garamond" w:cs="Times New Roman"/>
          <w:sz w:val="24"/>
          <w:szCs w:val="24"/>
          <w:shd w:val="clear" w:color="auto" w:fill="FABF8F" w:themeFill="accent6" w:themeFillTint="99"/>
        </w:rPr>
        <w:t>For I want you to know, brothers and sisters, that the gospel that was proclaimed by me is not of human origin;</w:t>
      </w:r>
      <w:r w:rsidRPr="00914D36">
        <w:rPr>
          <w:rFonts w:ascii="Garamond" w:eastAsia="Times New Roman" w:hAnsi="Garamond" w:cs="Times New Roman"/>
          <w:sz w:val="24"/>
          <w:szCs w:val="24"/>
        </w:rPr>
        <w:t xml:space="preserve"> </w:t>
      </w:r>
      <w:r w:rsidRPr="00914D36">
        <w:rPr>
          <w:rFonts w:ascii="Garamond" w:eastAsia="Times New Roman" w:hAnsi="Garamond" w:cs="Times New Roman"/>
          <w:sz w:val="24"/>
          <w:szCs w:val="24"/>
          <w:vertAlign w:val="superscript"/>
        </w:rPr>
        <w:t>12</w:t>
      </w:r>
      <w:r w:rsidRPr="00914D36">
        <w:rPr>
          <w:rFonts w:ascii="Garamond" w:eastAsia="Times New Roman" w:hAnsi="Garamond" w:cs="Times New Roman"/>
          <w:sz w:val="24"/>
          <w:szCs w:val="24"/>
          <w:shd w:val="clear" w:color="auto" w:fill="FABF8F" w:themeFill="accent6" w:themeFillTint="99"/>
        </w:rPr>
        <w:t xml:space="preserve">for I did not receive it from a human source, nor was I taught it, but I received it through a revelation of Jesus Christ. </w:t>
      </w:r>
    </w:p>
    <w:p w:rsidR="006E6DD9" w:rsidRDefault="006C6600" w:rsidP="00E610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Garamond" w:eastAsia="Times New Roman" w:hAnsi="Garamond" w:cs="Times New Roman"/>
          <w:szCs w:val="24"/>
        </w:rPr>
      </w:pPr>
      <w:r w:rsidRPr="006E6DD9">
        <w:rPr>
          <w:rFonts w:ascii="Garamond" w:eastAsia="Times New Roman" w:hAnsi="Garamond" w:cs="Times New Roman"/>
          <w:szCs w:val="24"/>
        </w:rPr>
        <w:t>1:10-12: The sharp contrast that exists between what God wants and what people want is stressed. What is there about the Gospel which Paul and the other revelatory spokesmen had uttered throughout redemptive history (1:8-9)</w:t>
      </w:r>
      <w:r w:rsidR="006E6DD9" w:rsidRPr="006E6DD9">
        <w:rPr>
          <w:rFonts w:ascii="Garamond" w:eastAsia="Times New Roman" w:hAnsi="Garamond" w:cs="Times New Roman"/>
          <w:szCs w:val="24"/>
        </w:rPr>
        <w:t xml:space="preserve"> which is totally unpleasing to people and to which they must be won over by persuasion? In the true gospel, God alone receives the credit for all the work (1:5), and so people get nothing that pleases their vanity. The totally </w:t>
      </w:r>
      <w:proofErr w:type="spellStart"/>
      <w:r w:rsidR="006E6DD9" w:rsidRPr="006E6DD9">
        <w:rPr>
          <w:rFonts w:ascii="Garamond" w:eastAsia="Times New Roman" w:hAnsi="Garamond" w:cs="Times New Roman"/>
          <w:szCs w:val="24"/>
        </w:rPr>
        <w:t>oppoite</w:t>
      </w:r>
      <w:proofErr w:type="spellEnd"/>
      <w:r w:rsidR="006E6DD9" w:rsidRPr="006E6DD9">
        <w:rPr>
          <w:rFonts w:ascii="Garamond" w:eastAsia="Times New Roman" w:hAnsi="Garamond" w:cs="Times New Roman"/>
          <w:szCs w:val="24"/>
        </w:rPr>
        <w:t xml:space="preserve"> message, to which the Galatians were so quickly turning (1:6), asked people to produce certain distinctives which would obligate God to bless them. This was very pleasing to human vanity. But Paul's gospel did not stem from this very human way of thinking (1:11).</w:t>
      </w:r>
    </w:p>
    <w:p w:rsidR="00E6106C" w:rsidRDefault="00E6106C" w:rsidP="00E610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Garamond" w:eastAsia="Times New Roman" w:hAnsi="Garamond" w:cs="Times New Roman"/>
          <w:szCs w:val="24"/>
        </w:rPr>
      </w:pPr>
      <w:r>
        <w:rPr>
          <w:rFonts w:ascii="Garamond" w:eastAsia="Times New Roman" w:hAnsi="Garamond" w:cs="Times New Roman"/>
          <w:szCs w:val="24"/>
        </w:rPr>
        <w:t xml:space="preserve"> </w:t>
      </w:r>
    </w:p>
    <w:p w:rsidR="00E6106C" w:rsidRPr="00914D36" w:rsidRDefault="00E6106C" w:rsidP="00E6106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Garamond" w:eastAsia="Times New Roman" w:hAnsi="Garamond" w:cs="Times New Roman"/>
          <w:sz w:val="24"/>
          <w:szCs w:val="24"/>
        </w:rPr>
      </w:pPr>
    </w:p>
    <w:p w:rsidR="00D12C21" w:rsidRDefault="00D12C21">
      <w:pPr>
        <w:rPr>
          <w:rFonts w:ascii="Garamond" w:eastAsia="Times New Roman" w:hAnsi="Garamond" w:cs="Times New Roman"/>
          <w:sz w:val="24"/>
          <w:szCs w:val="24"/>
        </w:rPr>
      </w:pPr>
      <w:r>
        <w:rPr>
          <w:rFonts w:ascii="Garamond" w:eastAsia="Times New Roman" w:hAnsi="Garamond" w:cs="Times New Roman"/>
          <w:sz w:val="24"/>
          <w:szCs w:val="24"/>
        </w:rPr>
        <w:br w:type="page"/>
      </w:r>
    </w:p>
    <w:p w:rsidR="00914D36" w:rsidRPr="00914D36" w:rsidRDefault="00FE28D8" w:rsidP="00914D36">
      <w:p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noProof/>
          <w:sz w:val="24"/>
          <w:szCs w:val="24"/>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9" type="#_x0000_t13" style="position:absolute;margin-left:151.75pt;margin-top:51.75pt;width:42pt;height:19.9pt;z-index:251707392;mso-wrap-style:square;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filled="f" strokecolor="red" strokeweight="1.5pt"/>
        </w:pict>
      </w:r>
      <w:r w:rsidR="006224CE">
        <w:rPr>
          <w:rFonts w:ascii="Garamond" w:eastAsia="Times New Roman" w:hAnsi="Garamond" w:cs="Times New Roman"/>
          <w:noProof/>
          <w:sz w:val="24"/>
          <w:szCs w:val="24"/>
        </w:rPr>
        <w:pict>
          <v:rect id="_x0000_s1027" style="position:absolute;margin-left:499.15pt;margin-top:28.2pt;width:273.8pt;height:550.3pt;flip:x;z-index:251661312;mso-wrap-distance-top:7.2pt;mso-wrap-distance-bottom:7.2pt;mso-position-horizontal-relative:page;mso-position-vertical-relative:page;mso-height-relative:margin" o:allowincell="f" fillcolor="white [3212]" strokecolor="black [3213]" strokeweight="1.5pt">
            <v:shadow color="#f79646 [3209]" opacity=".5" offset="-15pt,0" offset2="-18pt,12pt"/>
            <v:textbox style="mso-next-textbox:#_x0000_s1027" inset=",7.2pt,,7.2pt">
              <w:txbxContent>
                <w:tbl>
                  <w:tblPr>
                    <w:tblStyle w:val="TableGrid"/>
                    <w:tblW w:w="0" w:type="auto"/>
                    <w:tblLook w:val="04A0" w:firstRow="1" w:lastRow="0" w:firstColumn="1" w:lastColumn="0" w:noHBand="0" w:noVBand="1"/>
                  </w:tblPr>
                  <w:tblGrid>
                    <w:gridCol w:w="5328"/>
                  </w:tblGrid>
                  <w:tr w:rsidR="007A0692" w:rsidTr="00E6106C">
                    <w:tc>
                      <w:tcPr>
                        <w:tcW w:w="5328" w:type="dxa"/>
                      </w:tcPr>
                      <w:p w:rsidR="007A0692" w:rsidRDefault="007A0692" w:rsidP="00654096">
                        <w:pPr>
                          <w:tabs>
                            <w:tab w:val="left" w:pos="360"/>
                          </w:tabs>
                          <w:rPr>
                            <w:rFonts w:ascii="Garamond" w:hAnsi="Garamond"/>
                            <w:sz w:val="20"/>
                            <w:szCs w:val="18"/>
                          </w:rPr>
                        </w:pPr>
                        <w:r>
                          <w:rPr>
                            <w:rFonts w:ascii="Garamond" w:hAnsi="Garamond"/>
                            <w:sz w:val="20"/>
                            <w:szCs w:val="18"/>
                          </w:rPr>
                          <w:t xml:space="preserve">1:13: </w:t>
                        </w:r>
                        <w:r w:rsidRPr="007B48EA">
                          <w:rPr>
                            <w:rFonts w:ascii="Garamond" w:eastAsia="Times New Roman" w:hAnsi="Garamond" w:cs="Times New Roman"/>
                            <w:sz w:val="20"/>
                            <w:szCs w:val="24"/>
                            <w:shd w:val="clear" w:color="auto" w:fill="F2DBDB" w:themeFill="accent2" w:themeFillTint="33"/>
                          </w:rPr>
                          <w:t>"violently persecuting the church of God"</w:t>
                        </w:r>
                        <w:r>
                          <w:rPr>
                            <w:rFonts w:ascii="Garamond" w:hAnsi="Garamond"/>
                            <w:sz w:val="20"/>
                            <w:szCs w:val="18"/>
                          </w:rPr>
                          <w:t xml:space="preserve">: Saul felt as strongly about Jesus' followers as a Jew as he feels about the </w:t>
                        </w:r>
                        <w:proofErr w:type="spellStart"/>
                        <w:r>
                          <w:rPr>
                            <w:rFonts w:ascii="Garamond" w:hAnsi="Garamond"/>
                            <w:sz w:val="20"/>
                            <w:szCs w:val="18"/>
                          </w:rPr>
                          <w:t>Judaisers</w:t>
                        </w:r>
                        <w:proofErr w:type="spellEnd"/>
                        <w:r>
                          <w:rPr>
                            <w:rFonts w:ascii="Garamond" w:hAnsi="Garamond"/>
                            <w:sz w:val="20"/>
                            <w:szCs w:val="18"/>
                          </w:rPr>
                          <w:t xml:space="preserve"> now. </w:t>
                        </w:r>
                      </w:p>
                    </w:tc>
                  </w:tr>
                  <w:tr w:rsidR="007A0692" w:rsidTr="00E6106C">
                    <w:tc>
                      <w:tcPr>
                        <w:tcW w:w="5328" w:type="dxa"/>
                      </w:tcPr>
                      <w:p w:rsidR="007A0692" w:rsidRDefault="007A0692" w:rsidP="00654096">
                        <w:pPr>
                          <w:tabs>
                            <w:tab w:val="left" w:pos="360"/>
                          </w:tabs>
                          <w:rPr>
                            <w:rFonts w:ascii="Garamond" w:hAnsi="Garamond"/>
                            <w:sz w:val="20"/>
                            <w:szCs w:val="18"/>
                          </w:rPr>
                        </w:pPr>
                        <w:r>
                          <w:rPr>
                            <w:rFonts w:ascii="Garamond" w:hAnsi="Garamond"/>
                            <w:sz w:val="20"/>
                            <w:szCs w:val="18"/>
                          </w:rPr>
                          <w:t>1:14: Saul was advanced in the Jewish merit badge system, like a 12-year old Eagle Scout. As he tries to establish his apostleship, his admission to being a church persecutor might be considered to weaken his claim, and it would, if his behaviors gave rise to his claim of apostleship. But his apostolic claim is based on grace, on revelation, on being set apart by God before he was born, so his admission to his previous life as a persecutor of the church just enhances God's divine work in his having been called by grace to this ministry.</w:t>
                        </w:r>
                      </w:p>
                    </w:tc>
                  </w:tr>
                  <w:tr w:rsidR="007A0692" w:rsidTr="00E6106C">
                    <w:tc>
                      <w:tcPr>
                        <w:tcW w:w="5328" w:type="dxa"/>
                      </w:tcPr>
                      <w:p w:rsidR="007A0692" w:rsidRDefault="007A0692" w:rsidP="00654096">
                        <w:pPr>
                          <w:tabs>
                            <w:tab w:val="left" w:pos="360"/>
                          </w:tabs>
                          <w:rPr>
                            <w:rFonts w:ascii="Garamond" w:hAnsi="Garamond"/>
                            <w:sz w:val="20"/>
                            <w:szCs w:val="18"/>
                          </w:rPr>
                        </w:pPr>
                        <w:r>
                          <w:rPr>
                            <w:rFonts w:ascii="Garamond" w:hAnsi="Garamond"/>
                            <w:sz w:val="20"/>
                            <w:szCs w:val="18"/>
                          </w:rPr>
                          <w:t>1:15: Saul's zeal to uphold the traditions contrast with God's call and setting Paul apart before he was born. Since God's calling Paul was effortless on Paul's part--before he was born--it is God who is glorified, not Saul.</w:t>
                        </w:r>
                      </w:p>
                    </w:tc>
                  </w:tr>
                  <w:tr w:rsidR="007A0692" w:rsidTr="00E6106C">
                    <w:tc>
                      <w:tcPr>
                        <w:tcW w:w="5328" w:type="dxa"/>
                      </w:tcPr>
                      <w:p w:rsidR="007A0692" w:rsidRDefault="007A0692" w:rsidP="00654096">
                        <w:pPr>
                          <w:tabs>
                            <w:tab w:val="left" w:pos="360"/>
                          </w:tabs>
                          <w:rPr>
                            <w:rFonts w:ascii="Garamond" w:hAnsi="Garamond"/>
                            <w:sz w:val="20"/>
                            <w:szCs w:val="18"/>
                          </w:rPr>
                        </w:pPr>
                        <w:r>
                          <w:rPr>
                            <w:rFonts w:ascii="Garamond" w:hAnsi="Garamond"/>
                            <w:sz w:val="20"/>
                            <w:szCs w:val="18"/>
                          </w:rPr>
                          <w:t>1:16: "to reveal his son to me": 1:12, "a revelation of Jesus Christ"</w:t>
                        </w:r>
                      </w:p>
                    </w:tc>
                  </w:tr>
                  <w:tr w:rsidR="007A0692" w:rsidTr="00E6106C">
                    <w:tc>
                      <w:tcPr>
                        <w:tcW w:w="5328" w:type="dxa"/>
                      </w:tcPr>
                      <w:p w:rsidR="007A0692" w:rsidRDefault="007A0692" w:rsidP="00654096">
                        <w:pPr>
                          <w:tabs>
                            <w:tab w:val="left" w:pos="360"/>
                          </w:tabs>
                          <w:rPr>
                            <w:rFonts w:ascii="Garamond" w:hAnsi="Garamond"/>
                            <w:sz w:val="20"/>
                            <w:szCs w:val="18"/>
                          </w:rPr>
                        </w:pPr>
                        <w:r>
                          <w:rPr>
                            <w:rFonts w:ascii="Garamond" w:hAnsi="Garamond"/>
                            <w:sz w:val="20"/>
                            <w:szCs w:val="18"/>
                          </w:rPr>
                          <w:t>1:16: "any human being": see "human source" in 1:12</w:t>
                        </w:r>
                      </w:p>
                    </w:tc>
                  </w:tr>
                  <w:tr w:rsidR="007A0692" w:rsidTr="00E6106C">
                    <w:tc>
                      <w:tcPr>
                        <w:tcW w:w="5328" w:type="dxa"/>
                      </w:tcPr>
                      <w:p w:rsidR="007A0692" w:rsidRDefault="007A0692" w:rsidP="00654096">
                        <w:pPr>
                          <w:tabs>
                            <w:tab w:val="left" w:pos="360"/>
                          </w:tabs>
                          <w:rPr>
                            <w:rFonts w:ascii="Garamond" w:hAnsi="Garamond"/>
                            <w:sz w:val="20"/>
                            <w:szCs w:val="18"/>
                          </w:rPr>
                        </w:pPr>
                        <w:r>
                          <w:rPr>
                            <w:rFonts w:ascii="Garamond" w:hAnsi="Garamond"/>
                            <w:sz w:val="20"/>
                            <w:szCs w:val="18"/>
                          </w:rPr>
                          <w:t>1:18: Paul's visits to Jerusalem in Acts:</w:t>
                        </w:r>
                      </w:p>
                      <w:p w:rsidR="007A0692" w:rsidRPr="006655A2" w:rsidRDefault="007A0692" w:rsidP="006655A2">
                        <w:pPr>
                          <w:pStyle w:val="ListParagraph"/>
                          <w:numPr>
                            <w:ilvl w:val="0"/>
                            <w:numId w:val="2"/>
                          </w:numPr>
                          <w:tabs>
                            <w:tab w:val="left" w:pos="360"/>
                          </w:tabs>
                          <w:rPr>
                            <w:rFonts w:ascii="Garamond" w:hAnsi="Garamond"/>
                            <w:sz w:val="20"/>
                            <w:szCs w:val="18"/>
                          </w:rPr>
                        </w:pPr>
                        <w:r w:rsidRPr="006655A2">
                          <w:rPr>
                            <w:rFonts w:ascii="Garamond" w:hAnsi="Garamond"/>
                            <w:sz w:val="20"/>
                            <w:szCs w:val="18"/>
                          </w:rPr>
                          <w:t>Acts 9:26-30: first post-conversion visit</w:t>
                        </w:r>
                        <w:r>
                          <w:rPr>
                            <w:rFonts w:ascii="Garamond" w:hAnsi="Garamond"/>
                            <w:sz w:val="20"/>
                            <w:szCs w:val="18"/>
                          </w:rPr>
                          <w:t xml:space="preserve"> (1:18-20)</w:t>
                        </w:r>
                      </w:p>
                      <w:p w:rsidR="007A0692" w:rsidRPr="006655A2" w:rsidRDefault="007A0692" w:rsidP="006655A2">
                        <w:pPr>
                          <w:pStyle w:val="ListParagraph"/>
                          <w:numPr>
                            <w:ilvl w:val="0"/>
                            <w:numId w:val="2"/>
                          </w:numPr>
                          <w:tabs>
                            <w:tab w:val="left" w:pos="360"/>
                          </w:tabs>
                          <w:rPr>
                            <w:rFonts w:ascii="Garamond" w:hAnsi="Garamond"/>
                            <w:sz w:val="20"/>
                            <w:szCs w:val="18"/>
                          </w:rPr>
                        </w:pPr>
                        <w:r w:rsidRPr="006655A2">
                          <w:rPr>
                            <w:rFonts w:ascii="Garamond" w:hAnsi="Garamond"/>
                            <w:sz w:val="20"/>
                            <w:szCs w:val="18"/>
                          </w:rPr>
                          <w:t>Acts 11:30: famine relief from Antioch</w:t>
                        </w:r>
                        <w:r>
                          <w:rPr>
                            <w:rFonts w:ascii="Garamond" w:hAnsi="Garamond"/>
                            <w:sz w:val="20"/>
                            <w:szCs w:val="18"/>
                          </w:rPr>
                          <w:t xml:space="preserve"> (2:1-10)</w:t>
                        </w:r>
                      </w:p>
                      <w:p w:rsidR="007A0692" w:rsidRPr="006655A2" w:rsidRDefault="007A0692" w:rsidP="006655A2">
                        <w:pPr>
                          <w:pStyle w:val="ListParagraph"/>
                          <w:numPr>
                            <w:ilvl w:val="0"/>
                            <w:numId w:val="2"/>
                          </w:numPr>
                          <w:tabs>
                            <w:tab w:val="left" w:pos="360"/>
                          </w:tabs>
                          <w:rPr>
                            <w:rFonts w:ascii="Garamond" w:hAnsi="Garamond"/>
                            <w:sz w:val="20"/>
                            <w:szCs w:val="18"/>
                          </w:rPr>
                        </w:pPr>
                        <w:r w:rsidRPr="006655A2">
                          <w:rPr>
                            <w:rFonts w:ascii="Garamond" w:hAnsi="Garamond"/>
                            <w:sz w:val="20"/>
                            <w:szCs w:val="18"/>
                          </w:rPr>
                          <w:t>Acts 15:1-30: The Jerusalem Council</w:t>
                        </w:r>
                        <w:r>
                          <w:rPr>
                            <w:rFonts w:ascii="Garamond" w:hAnsi="Garamond"/>
                            <w:sz w:val="20"/>
                            <w:szCs w:val="18"/>
                          </w:rPr>
                          <w:t xml:space="preserve"> (public, not a private meeting--doesn't seem to be described here) </w:t>
                        </w:r>
                      </w:p>
                      <w:p w:rsidR="007A0692" w:rsidRPr="006655A2" w:rsidRDefault="007A0692" w:rsidP="006655A2">
                        <w:pPr>
                          <w:pStyle w:val="ListParagraph"/>
                          <w:numPr>
                            <w:ilvl w:val="0"/>
                            <w:numId w:val="2"/>
                          </w:numPr>
                          <w:tabs>
                            <w:tab w:val="left" w:pos="360"/>
                          </w:tabs>
                          <w:rPr>
                            <w:rFonts w:ascii="Garamond" w:hAnsi="Garamond"/>
                            <w:sz w:val="20"/>
                            <w:szCs w:val="18"/>
                          </w:rPr>
                        </w:pPr>
                        <w:r w:rsidRPr="006655A2">
                          <w:rPr>
                            <w:rFonts w:ascii="Garamond" w:hAnsi="Garamond"/>
                            <w:sz w:val="20"/>
                            <w:szCs w:val="18"/>
                          </w:rPr>
                          <w:t>Acts 18:22: Quick visit</w:t>
                        </w:r>
                      </w:p>
                      <w:p w:rsidR="007A0692" w:rsidRPr="006655A2" w:rsidRDefault="007A0692" w:rsidP="006655A2">
                        <w:pPr>
                          <w:pStyle w:val="ListParagraph"/>
                          <w:numPr>
                            <w:ilvl w:val="0"/>
                            <w:numId w:val="2"/>
                          </w:numPr>
                          <w:tabs>
                            <w:tab w:val="left" w:pos="360"/>
                          </w:tabs>
                          <w:rPr>
                            <w:rFonts w:ascii="Garamond" w:hAnsi="Garamond"/>
                            <w:sz w:val="20"/>
                            <w:szCs w:val="18"/>
                          </w:rPr>
                        </w:pPr>
                        <w:r w:rsidRPr="006655A2">
                          <w:rPr>
                            <w:rFonts w:ascii="Garamond" w:hAnsi="Garamond"/>
                            <w:sz w:val="20"/>
                            <w:szCs w:val="18"/>
                          </w:rPr>
                          <w:t>Acts 21:15-17 Arrest visit</w:t>
                        </w:r>
                      </w:p>
                    </w:tc>
                  </w:tr>
                  <w:tr w:rsidR="007A0692" w:rsidTr="00E6106C">
                    <w:tc>
                      <w:tcPr>
                        <w:tcW w:w="5328" w:type="dxa"/>
                      </w:tcPr>
                      <w:p w:rsidR="007A0692" w:rsidRDefault="007A0692" w:rsidP="00654096">
                        <w:pPr>
                          <w:tabs>
                            <w:tab w:val="left" w:pos="360"/>
                          </w:tabs>
                          <w:rPr>
                            <w:rFonts w:ascii="Garamond" w:hAnsi="Garamond"/>
                            <w:sz w:val="20"/>
                            <w:szCs w:val="18"/>
                          </w:rPr>
                        </w:pPr>
                        <w:r>
                          <w:rPr>
                            <w:rFonts w:ascii="Garamond" w:hAnsi="Garamond"/>
                            <w:sz w:val="20"/>
                            <w:szCs w:val="18"/>
                          </w:rPr>
                          <w:t xml:space="preserve">1:18 compared to 2:1-2: the first visit seemed more casual, not in response to revelation. A </w:t>
                        </w:r>
                        <w:proofErr w:type="gramStart"/>
                        <w:r>
                          <w:rPr>
                            <w:rFonts w:ascii="Garamond" w:hAnsi="Garamond"/>
                            <w:sz w:val="20"/>
                            <w:szCs w:val="18"/>
                          </w:rPr>
                          <w:t>low profile</w:t>
                        </w:r>
                        <w:proofErr w:type="gramEnd"/>
                        <w:r>
                          <w:rPr>
                            <w:rFonts w:ascii="Garamond" w:hAnsi="Garamond"/>
                            <w:sz w:val="20"/>
                            <w:szCs w:val="18"/>
                          </w:rPr>
                          <w:t xml:space="preserve"> visit--he did not appear in the church and few people saw him other than Peter and James. The second visit was more formal, with a laying out of his message and an affirmation that it was the essential gospel.</w:t>
                        </w:r>
                      </w:p>
                    </w:tc>
                  </w:tr>
                  <w:tr w:rsidR="007A0692" w:rsidTr="00E6106C">
                    <w:tc>
                      <w:tcPr>
                        <w:tcW w:w="5328" w:type="dxa"/>
                      </w:tcPr>
                      <w:p w:rsidR="007A0692" w:rsidRDefault="007A0692" w:rsidP="006655A2">
                        <w:pPr>
                          <w:spacing w:before="100" w:beforeAutospacing="1" w:after="100" w:afterAutospacing="1"/>
                          <w:rPr>
                            <w:rFonts w:ascii="Garamond" w:hAnsi="Garamond"/>
                            <w:sz w:val="20"/>
                            <w:szCs w:val="18"/>
                          </w:rPr>
                        </w:pPr>
                        <w:r w:rsidRPr="006655A2">
                          <w:rPr>
                            <w:rFonts w:ascii="Garamond" w:eastAsia="Times New Roman" w:hAnsi="Garamond" w:cs="Times New Roman"/>
                            <w:sz w:val="20"/>
                            <w:szCs w:val="24"/>
                            <w:shd w:val="clear" w:color="auto" w:fill="FABF8F" w:themeFill="accent6" w:themeFillTint="99"/>
                          </w:rPr>
                          <w:t>1:20: This issue is dead serious to Paul.</w:t>
                        </w:r>
                      </w:p>
                    </w:tc>
                  </w:tr>
                  <w:tr w:rsidR="007A0692" w:rsidTr="00E6106C">
                    <w:tc>
                      <w:tcPr>
                        <w:tcW w:w="5328" w:type="dxa"/>
                      </w:tcPr>
                      <w:p w:rsidR="007A0692" w:rsidRDefault="007A0692" w:rsidP="00654096">
                        <w:pPr>
                          <w:tabs>
                            <w:tab w:val="left" w:pos="360"/>
                          </w:tabs>
                          <w:rPr>
                            <w:rFonts w:ascii="Garamond" w:hAnsi="Garamond"/>
                            <w:sz w:val="20"/>
                            <w:szCs w:val="18"/>
                          </w:rPr>
                        </w:pPr>
                        <w:r>
                          <w:rPr>
                            <w:rFonts w:ascii="Garamond" w:hAnsi="Garamond"/>
                            <w:sz w:val="20"/>
                            <w:szCs w:val="18"/>
                          </w:rPr>
                          <w:t xml:space="preserve">1:23-24: God planned Saul/Paul's calling; God did it (no one else could have): </w:t>
                        </w:r>
                        <w:proofErr w:type="gramStart"/>
                        <w:r>
                          <w:rPr>
                            <w:rFonts w:ascii="Garamond" w:hAnsi="Garamond"/>
                            <w:sz w:val="20"/>
                            <w:szCs w:val="18"/>
                          </w:rPr>
                          <w:t>therefore</w:t>
                        </w:r>
                        <w:proofErr w:type="gramEnd"/>
                        <w:r>
                          <w:rPr>
                            <w:rFonts w:ascii="Garamond" w:hAnsi="Garamond"/>
                            <w:sz w:val="20"/>
                            <w:szCs w:val="18"/>
                          </w:rPr>
                          <w:t xml:space="preserve"> God was glorified. This might have been kind of a new experience for Saul/Paul.</w:t>
                        </w:r>
                      </w:p>
                    </w:tc>
                  </w:tr>
                  <w:tr w:rsidR="007A0692" w:rsidTr="00E6106C">
                    <w:tc>
                      <w:tcPr>
                        <w:tcW w:w="5328" w:type="dxa"/>
                      </w:tcPr>
                      <w:p w:rsidR="007A0692" w:rsidRDefault="007A0692" w:rsidP="007A0692">
                        <w:pPr>
                          <w:tabs>
                            <w:tab w:val="left" w:pos="360"/>
                          </w:tabs>
                          <w:rPr>
                            <w:rFonts w:ascii="Garamond" w:hAnsi="Garamond"/>
                            <w:sz w:val="20"/>
                            <w:szCs w:val="18"/>
                          </w:rPr>
                        </w:pPr>
                      </w:p>
                    </w:tc>
                  </w:tr>
                  <w:tr w:rsidR="007A0692" w:rsidTr="00E6106C">
                    <w:tc>
                      <w:tcPr>
                        <w:tcW w:w="5328" w:type="dxa"/>
                      </w:tcPr>
                      <w:p w:rsidR="007A0692" w:rsidRDefault="007A0692" w:rsidP="009C23DF">
                        <w:pPr>
                          <w:tabs>
                            <w:tab w:val="left" w:pos="360"/>
                          </w:tabs>
                          <w:rPr>
                            <w:rFonts w:ascii="Garamond" w:hAnsi="Garamond"/>
                            <w:sz w:val="20"/>
                            <w:szCs w:val="18"/>
                          </w:rPr>
                        </w:pPr>
                      </w:p>
                    </w:tc>
                  </w:tr>
                  <w:tr w:rsidR="007A0692" w:rsidTr="00E6106C">
                    <w:tc>
                      <w:tcPr>
                        <w:tcW w:w="5328" w:type="dxa"/>
                      </w:tcPr>
                      <w:p w:rsidR="007A0692" w:rsidRDefault="007A0692" w:rsidP="006C6600">
                        <w:pPr>
                          <w:tabs>
                            <w:tab w:val="left" w:pos="360"/>
                          </w:tabs>
                          <w:rPr>
                            <w:rFonts w:ascii="Garamond" w:hAnsi="Garamond"/>
                            <w:sz w:val="20"/>
                            <w:szCs w:val="18"/>
                          </w:rPr>
                        </w:pPr>
                      </w:p>
                    </w:tc>
                  </w:tr>
                </w:tbl>
                <w:p w:rsidR="007A0692" w:rsidRPr="00914D36" w:rsidRDefault="007A0692" w:rsidP="005446E5">
                  <w:pPr>
                    <w:tabs>
                      <w:tab w:val="left" w:pos="360"/>
                    </w:tabs>
                    <w:spacing w:after="0" w:line="240" w:lineRule="auto"/>
                    <w:rPr>
                      <w:rFonts w:ascii="Garamond" w:hAnsi="Garamond"/>
                      <w:sz w:val="20"/>
                      <w:szCs w:val="18"/>
                    </w:rPr>
                  </w:pPr>
                </w:p>
              </w:txbxContent>
            </v:textbox>
            <w10:wrap type="square" anchorx="page" anchory="page"/>
          </v:rect>
        </w:pict>
      </w:r>
      <w:r w:rsidR="00E6106C">
        <w:rPr>
          <w:rFonts w:ascii="Garamond" w:eastAsia="Times New Roman" w:hAnsi="Garamond" w:cs="Times New Roman"/>
          <w:sz w:val="24"/>
          <w:szCs w:val="24"/>
        </w:rPr>
        <w:t>1:</w:t>
      </w:r>
      <w:r w:rsidR="00914D36" w:rsidRPr="00914D36">
        <w:rPr>
          <w:rFonts w:ascii="Garamond" w:eastAsia="Times New Roman" w:hAnsi="Garamond" w:cs="Times New Roman"/>
          <w:sz w:val="24"/>
          <w:szCs w:val="24"/>
        </w:rPr>
        <w:t xml:space="preserve">13 You have heard, no doubt, of my earlier life in Judaism. </w:t>
      </w:r>
      <w:r w:rsidR="00914D36" w:rsidRPr="00914D36">
        <w:rPr>
          <w:rFonts w:ascii="Garamond" w:eastAsia="Times New Roman" w:hAnsi="Garamond" w:cs="Times New Roman"/>
          <w:sz w:val="24"/>
          <w:szCs w:val="24"/>
          <w:shd w:val="clear" w:color="auto" w:fill="F2DBDB" w:themeFill="accent2" w:themeFillTint="33"/>
        </w:rPr>
        <w:t>I was violently persecuting the church of God and was trying to destroy it.</w:t>
      </w:r>
      <w:r w:rsidR="00914D36" w:rsidRPr="00914D36">
        <w:rPr>
          <w:rFonts w:ascii="Garamond" w:eastAsia="Times New Roman" w:hAnsi="Garamond" w:cs="Times New Roman"/>
          <w:sz w:val="24"/>
          <w:szCs w:val="24"/>
        </w:rPr>
        <w:t xml:space="preserve"> </w:t>
      </w:r>
      <w:r w:rsidR="00914D36" w:rsidRPr="00914D36">
        <w:rPr>
          <w:rFonts w:ascii="Garamond" w:eastAsia="Times New Roman" w:hAnsi="Garamond" w:cs="Times New Roman"/>
          <w:sz w:val="24"/>
          <w:szCs w:val="24"/>
          <w:vertAlign w:val="superscript"/>
        </w:rPr>
        <w:t>14</w:t>
      </w:r>
      <w:r w:rsidR="00914D36" w:rsidRPr="00914D36">
        <w:rPr>
          <w:rFonts w:ascii="Garamond" w:eastAsia="Times New Roman" w:hAnsi="Garamond" w:cs="Times New Roman"/>
          <w:sz w:val="24"/>
          <w:szCs w:val="24"/>
        </w:rPr>
        <w:t xml:space="preserve">I advanced in Judaism beyond many among my people of the same age, for I was far more zealous for the traditions of my ancestors. </w:t>
      </w:r>
      <w:r w:rsidR="00914D36" w:rsidRPr="00914D36">
        <w:rPr>
          <w:rFonts w:ascii="Garamond" w:eastAsia="Times New Roman" w:hAnsi="Garamond" w:cs="Times New Roman"/>
          <w:sz w:val="24"/>
          <w:szCs w:val="24"/>
          <w:vertAlign w:val="superscript"/>
        </w:rPr>
        <w:t>15</w:t>
      </w:r>
      <w:r w:rsidR="00914D36" w:rsidRPr="00914D36">
        <w:rPr>
          <w:rFonts w:ascii="Garamond" w:eastAsia="Times New Roman" w:hAnsi="Garamond" w:cs="Times New Roman"/>
          <w:sz w:val="24"/>
          <w:szCs w:val="24"/>
          <w:shd w:val="clear" w:color="auto" w:fill="CCC0D9" w:themeFill="accent4" w:themeFillTint="66"/>
        </w:rPr>
        <w:t>But when God, who had set me apart before I was born and called me</w:t>
      </w:r>
      <w:r w:rsidR="00914D36" w:rsidRPr="00914D36">
        <w:rPr>
          <w:rFonts w:ascii="Garamond" w:eastAsia="Times New Roman" w:hAnsi="Garamond" w:cs="Times New Roman"/>
          <w:sz w:val="24"/>
          <w:szCs w:val="24"/>
        </w:rPr>
        <w:t xml:space="preserve"> </w:t>
      </w:r>
      <w:r w:rsidR="00914D36" w:rsidRPr="00914D36">
        <w:rPr>
          <w:rFonts w:ascii="Garamond" w:eastAsia="Times New Roman" w:hAnsi="Garamond" w:cs="Times New Roman"/>
          <w:sz w:val="24"/>
          <w:szCs w:val="24"/>
          <w:shd w:val="clear" w:color="auto" w:fill="D6E3BC" w:themeFill="accent3" w:themeFillTint="66"/>
        </w:rPr>
        <w:t>through his grace</w:t>
      </w:r>
      <w:r w:rsidR="00914D36" w:rsidRPr="00914D36">
        <w:rPr>
          <w:rFonts w:ascii="Garamond" w:eastAsia="Times New Roman" w:hAnsi="Garamond" w:cs="Times New Roman"/>
          <w:sz w:val="24"/>
          <w:szCs w:val="24"/>
        </w:rPr>
        <w:t xml:space="preserve">, was pleased </w:t>
      </w:r>
      <w:r w:rsidR="00914D36" w:rsidRPr="00914D36">
        <w:rPr>
          <w:rFonts w:ascii="Garamond" w:eastAsia="Times New Roman" w:hAnsi="Garamond" w:cs="Times New Roman"/>
          <w:sz w:val="24"/>
          <w:szCs w:val="24"/>
          <w:vertAlign w:val="superscript"/>
        </w:rPr>
        <w:t>16</w:t>
      </w:r>
      <w:r w:rsidR="00914D36" w:rsidRPr="00914D36">
        <w:rPr>
          <w:rFonts w:ascii="Garamond" w:eastAsia="Times New Roman" w:hAnsi="Garamond" w:cs="Times New Roman"/>
          <w:sz w:val="24"/>
          <w:szCs w:val="24"/>
          <w:shd w:val="clear" w:color="auto" w:fill="D6E3BC" w:themeFill="accent3" w:themeFillTint="66"/>
        </w:rPr>
        <w:t xml:space="preserve">to reveal his Son to me, </w:t>
      </w:r>
      <w:r w:rsidR="00914D36" w:rsidRPr="00914D36">
        <w:rPr>
          <w:rFonts w:ascii="Garamond" w:eastAsia="Times New Roman" w:hAnsi="Garamond" w:cs="Times New Roman"/>
          <w:sz w:val="24"/>
          <w:szCs w:val="24"/>
          <w:shd w:val="clear" w:color="auto" w:fill="B8CCE4" w:themeFill="accent1" w:themeFillTint="66"/>
        </w:rPr>
        <w:t>so that I might proclaim him among the Gentiles</w:t>
      </w:r>
      <w:r w:rsidR="00914D36" w:rsidRPr="00914D36">
        <w:rPr>
          <w:rFonts w:ascii="Garamond" w:eastAsia="Times New Roman" w:hAnsi="Garamond" w:cs="Times New Roman"/>
          <w:sz w:val="24"/>
          <w:szCs w:val="24"/>
        </w:rPr>
        <w:t xml:space="preserve">, </w:t>
      </w:r>
      <w:r w:rsidR="00914D36" w:rsidRPr="00914D36">
        <w:rPr>
          <w:rFonts w:ascii="Garamond" w:eastAsia="Times New Roman" w:hAnsi="Garamond" w:cs="Times New Roman"/>
          <w:sz w:val="24"/>
          <w:szCs w:val="24"/>
          <w:shd w:val="clear" w:color="auto" w:fill="FABF8F" w:themeFill="accent6" w:themeFillTint="99"/>
        </w:rPr>
        <w:t>I did not confer with any human being,</w:t>
      </w:r>
      <w:r w:rsidR="00914D36" w:rsidRPr="00914D36">
        <w:rPr>
          <w:rFonts w:ascii="Garamond" w:eastAsia="Times New Roman" w:hAnsi="Garamond" w:cs="Times New Roman"/>
          <w:sz w:val="24"/>
          <w:szCs w:val="24"/>
        </w:rPr>
        <w:t xml:space="preserve"> </w:t>
      </w:r>
      <w:r w:rsidR="00914D36" w:rsidRPr="00914D36">
        <w:rPr>
          <w:rFonts w:ascii="Garamond" w:eastAsia="Times New Roman" w:hAnsi="Garamond" w:cs="Times New Roman"/>
          <w:sz w:val="24"/>
          <w:szCs w:val="24"/>
          <w:vertAlign w:val="superscript"/>
        </w:rPr>
        <w:t>17</w:t>
      </w:r>
      <w:r w:rsidR="00914D36" w:rsidRPr="00914D36">
        <w:rPr>
          <w:rFonts w:ascii="Garamond" w:eastAsia="Times New Roman" w:hAnsi="Garamond" w:cs="Times New Roman"/>
          <w:sz w:val="24"/>
          <w:szCs w:val="24"/>
          <w:shd w:val="clear" w:color="auto" w:fill="FABF8F" w:themeFill="accent6" w:themeFillTint="99"/>
        </w:rPr>
        <w:t xml:space="preserve">nor did I go up to Jerusalem to those who were already apostles before me, but I went away at once into Arabia, and afterwards I returned to Damascus. </w:t>
      </w:r>
    </w:p>
    <w:p w:rsidR="00914D36" w:rsidRPr="00914D36" w:rsidRDefault="00914D36" w:rsidP="00914D36">
      <w:pPr>
        <w:spacing w:before="100" w:beforeAutospacing="1" w:after="100" w:afterAutospacing="1" w:line="240" w:lineRule="auto"/>
        <w:rPr>
          <w:rFonts w:ascii="Garamond" w:eastAsia="Times New Roman" w:hAnsi="Garamond" w:cs="Times New Roman"/>
          <w:sz w:val="24"/>
          <w:szCs w:val="24"/>
        </w:rPr>
      </w:pPr>
      <w:r w:rsidRPr="00914D36">
        <w:rPr>
          <w:rFonts w:ascii="Garamond" w:eastAsia="Times New Roman" w:hAnsi="Garamond" w:cs="Times New Roman"/>
          <w:sz w:val="24"/>
          <w:szCs w:val="24"/>
        </w:rPr>
        <w:t xml:space="preserve">18 Then after three years I did go up to Jerusalem to visit Cephas and stayed with him for fifteen days; </w:t>
      </w:r>
      <w:r w:rsidRPr="00914D36">
        <w:rPr>
          <w:rFonts w:ascii="Garamond" w:eastAsia="Times New Roman" w:hAnsi="Garamond" w:cs="Times New Roman"/>
          <w:sz w:val="24"/>
          <w:szCs w:val="24"/>
          <w:vertAlign w:val="superscript"/>
        </w:rPr>
        <w:t>19</w:t>
      </w:r>
      <w:r w:rsidRPr="00914D36">
        <w:rPr>
          <w:rFonts w:ascii="Garamond" w:eastAsia="Times New Roman" w:hAnsi="Garamond" w:cs="Times New Roman"/>
          <w:sz w:val="24"/>
          <w:szCs w:val="24"/>
        </w:rPr>
        <w:t xml:space="preserve">but I did not see any other apostle except James the Lord’s brother. </w:t>
      </w:r>
      <w:r w:rsidRPr="00914D36">
        <w:rPr>
          <w:rFonts w:ascii="Garamond" w:eastAsia="Times New Roman" w:hAnsi="Garamond" w:cs="Times New Roman"/>
          <w:sz w:val="24"/>
          <w:szCs w:val="24"/>
          <w:vertAlign w:val="superscript"/>
        </w:rPr>
        <w:t>20</w:t>
      </w:r>
      <w:r w:rsidRPr="00CC72A1">
        <w:rPr>
          <w:rFonts w:ascii="Garamond" w:eastAsia="Times New Roman" w:hAnsi="Garamond" w:cs="Times New Roman"/>
          <w:sz w:val="24"/>
          <w:szCs w:val="24"/>
          <w:shd w:val="clear" w:color="auto" w:fill="FABF8F" w:themeFill="accent6" w:themeFillTint="99"/>
        </w:rPr>
        <w:t xml:space="preserve">In what I am writing to you, before God, I do not lie! </w:t>
      </w:r>
      <w:r w:rsidRPr="00914D36">
        <w:rPr>
          <w:rFonts w:ascii="Garamond" w:eastAsia="Times New Roman" w:hAnsi="Garamond" w:cs="Times New Roman"/>
          <w:sz w:val="24"/>
          <w:szCs w:val="24"/>
          <w:vertAlign w:val="superscript"/>
        </w:rPr>
        <w:t>21</w:t>
      </w:r>
      <w:r w:rsidRPr="00914D36">
        <w:rPr>
          <w:rFonts w:ascii="Garamond" w:eastAsia="Times New Roman" w:hAnsi="Garamond" w:cs="Times New Roman"/>
          <w:sz w:val="24"/>
          <w:szCs w:val="24"/>
        </w:rPr>
        <w:t xml:space="preserve">Then I went into the regions of Syria and Cilicia, </w:t>
      </w:r>
      <w:r w:rsidRPr="00914D36">
        <w:rPr>
          <w:rFonts w:ascii="Garamond" w:eastAsia="Times New Roman" w:hAnsi="Garamond" w:cs="Times New Roman"/>
          <w:sz w:val="24"/>
          <w:szCs w:val="24"/>
          <w:vertAlign w:val="superscript"/>
        </w:rPr>
        <w:t>22</w:t>
      </w:r>
      <w:r w:rsidRPr="00914D36">
        <w:rPr>
          <w:rFonts w:ascii="Garamond" w:eastAsia="Times New Roman" w:hAnsi="Garamond" w:cs="Times New Roman"/>
          <w:sz w:val="24"/>
          <w:szCs w:val="24"/>
        </w:rPr>
        <w:t xml:space="preserve">and I was still unknown by sight to the churches of Judea that are in Christ; </w:t>
      </w:r>
      <w:r w:rsidRPr="00914D36">
        <w:rPr>
          <w:rFonts w:ascii="Garamond" w:eastAsia="Times New Roman" w:hAnsi="Garamond" w:cs="Times New Roman"/>
          <w:sz w:val="24"/>
          <w:szCs w:val="24"/>
          <w:vertAlign w:val="superscript"/>
        </w:rPr>
        <w:t>23</w:t>
      </w:r>
      <w:r w:rsidRPr="00914D36">
        <w:rPr>
          <w:rFonts w:ascii="Garamond" w:eastAsia="Times New Roman" w:hAnsi="Garamond" w:cs="Times New Roman"/>
          <w:sz w:val="24"/>
          <w:szCs w:val="24"/>
        </w:rPr>
        <w:t>they only heard it said, ‘</w:t>
      </w:r>
      <w:r w:rsidRPr="00914D36">
        <w:rPr>
          <w:rFonts w:ascii="Garamond" w:eastAsia="Times New Roman" w:hAnsi="Garamond" w:cs="Times New Roman"/>
          <w:sz w:val="24"/>
          <w:szCs w:val="24"/>
          <w:shd w:val="clear" w:color="auto" w:fill="B8CCE4" w:themeFill="accent1" w:themeFillTint="66"/>
        </w:rPr>
        <w:t>The one who formerly was persecuting us is now proclaiming the faith he once tried to destroy.’</w:t>
      </w:r>
      <w:r w:rsidRPr="00914D36">
        <w:rPr>
          <w:rFonts w:ascii="Garamond" w:eastAsia="Times New Roman" w:hAnsi="Garamond" w:cs="Times New Roman"/>
          <w:sz w:val="24"/>
          <w:szCs w:val="24"/>
        </w:rPr>
        <w:t xml:space="preserve"> </w:t>
      </w:r>
      <w:r w:rsidRPr="00914D36">
        <w:rPr>
          <w:rFonts w:ascii="Garamond" w:eastAsia="Times New Roman" w:hAnsi="Garamond" w:cs="Times New Roman"/>
          <w:sz w:val="24"/>
          <w:szCs w:val="24"/>
          <w:vertAlign w:val="superscript"/>
        </w:rPr>
        <w:t>24</w:t>
      </w:r>
      <w:r w:rsidRPr="00914D36">
        <w:rPr>
          <w:rFonts w:ascii="Garamond" w:eastAsia="Times New Roman" w:hAnsi="Garamond" w:cs="Times New Roman"/>
          <w:sz w:val="24"/>
          <w:szCs w:val="24"/>
          <w:shd w:val="clear" w:color="auto" w:fill="CCC0D9" w:themeFill="accent4" w:themeFillTint="66"/>
        </w:rPr>
        <w:t xml:space="preserve">And they glorified God because of me. </w:t>
      </w:r>
    </w:p>
    <w:p w:rsidR="009C23DF" w:rsidRDefault="009C23DF" w:rsidP="009C23D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Garamond" w:eastAsia="Times New Roman" w:hAnsi="Garamond" w:cs="Times New Roman"/>
          <w:szCs w:val="24"/>
        </w:rPr>
      </w:pPr>
      <w:r>
        <w:rPr>
          <w:rFonts w:ascii="Garamond" w:eastAsia="Times New Roman" w:hAnsi="Garamond" w:cs="Times New Roman"/>
          <w:szCs w:val="24"/>
        </w:rPr>
        <w:t xml:space="preserve">1:14: Paul stresses how zealous he was for main-line Judaism and "the traditions of my ancestors" (Paul was no Sadducee). When Paul shifted away from this mainline tradition of Judaism to Christ, </w:t>
      </w:r>
      <w:proofErr w:type="gramStart"/>
      <w:r>
        <w:rPr>
          <w:rFonts w:ascii="Garamond" w:eastAsia="Times New Roman" w:hAnsi="Garamond" w:cs="Times New Roman"/>
          <w:szCs w:val="24"/>
        </w:rPr>
        <w:t>he  counted</w:t>
      </w:r>
      <w:proofErr w:type="gramEnd"/>
      <w:r>
        <w:rPr>
          <w:rFonts w:ascii="Garamond" w:eastAsia="Times New Roman" w:hAnsi="Garamond" w:cs="Times New Roman"/>
          <w:szCs w:val="24"/>
        </w:rPr>
        <w:t xml:space="preserve"> himself as being on a par with the OT prophets (see the language of 1:15 which echoes God's call to Jeremiah, and God's call of the servant of the Lord in Isaiah 49:1). How could Paul be completely in line with the OT, and yet be completely at odds with "the tradition of the ancestors" and with Judaism, which prided itself as being supported by the OT? As we have abundant evidence for in Galatians, the Jewish way of interpreting the OT (the "tradition of the ancestors"</w:t>
      </w:r>
      <w:r w:rsidR="00FE28D8">
        <w:rPr>
          <w:rFonts w:ascii="Garamond" w:eastAsia="Times New Roman" w:hAnsi="Garamond" w:cs="Times New Roman"/>
          <w:szCs w:val="24"/>
        </w:rPr>
        <w:t>)</w:t>
      </w:r>
      <w:r>
        <w:rPr>
          <w:rFonts w:ascii="Garamond" w:eastAsia="Times New Roman" w:hAnsi="Garamond" w:cs="Times New Roman"/>
          <w:szCs w:val="24"/>
        </w:rPr>
        <w:t xml:space="preserve"> was completely contrary to the intended meaning of the OT writings.</w:t>
      </w:r>
    </w:p>
    <w:p w:rsidR="009C23DF" w:rsidRDefault="009C23DF" w:rsidP="009C23D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Garamond" w:eastAsia="Times New Roman" w:hAnsi="Garamond" w:cs="Times New Roman"/>
          <w:szCs w:val="24"/>
        </w:rPr>
      </w:pPr>
      <w:r>
        <w:rPr>
          <w:rFonts w:ascii="Garamond" w:eastAsia="Times New Roman" w:hAnsi="Garamond" w:cs="Times New Roman"/>
          <w:szCs w:val="24"/>
        </w:rPr>
        <w:t xml:space="preserve"> </w:t>
      </w:r>
    </w:p>
    <w:p w:rsidR="009C23DF" w:rsidRDefault="009C23DF">
      <w:pPr>
        <w:rPr>
          <w:rFonts w:ascii="Garamond" w:eastAsia="Times New Roman" w:hAnsi="Garamond" w:cs="Times New Roman"/>
          <w:sz w:val="24"/>
          <w:szCs w:val="24"/>
        </w:rPr>
      </w:pPr>
      <w:r>
        <w:rPr>
          <w:rFonts w:ascii="Garamond" w:eastAsia="Times New Roman" w:hAnsi="Garamond" w:cs="Times New Roman"/>
          <w:sz w:val="24"/>
          <w:szCs w:val="24"/>
        </w:rPr>
        <w:br w:type="page"/>
      </w:r>
    </w:p>
    <w:p w:rsidR="00914D36" w:rsidRPr="00914D36" w:rsidRDefault="007F4071" w:rsidP="00914D36">
      <w:p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noProof/>
          <w:sz w:val="24"/>
          <w:szCs w:val="24"/>
        </w:rPr>
        <w:lastRenderedPageBreak/>
        <w:pict>
          <v:shape id="_x0000_s1081" type="#_x0000_t13" style="position:absolute;margin-left:42.1pt;margin-top:91.5pt;width:42pt;height:19.9pt;z-index:251709440;mso-wrap-style:square;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filled="f" strokecolor="red" strokeweight="1.5pt"/>
        </w:pict>
      </w:r>
      <w:r>
        <w:rPr>
          <w:rFonts w:ascii="Garamond" w:eastAsia="Times New Roman" w:hAnsi="Garamond" w:cs="Times New Roman"/>
          <w:noProof/>
          <w:sz w:val="24"/>
          <w:szCs w:val="24"/>
        </w:rPr>
        <w:pict>
          <v:shape id="_x0000_s1080" type="#_x0000_t13" style="position:absolute;margin-left:68.8pt;margin-top:77.7pt;width:42pt;height:19.9pt;z-index:251708416;mso-wrap-style:square;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filled="f" strokecolor="red" strokeweight="1.5pt"/>
        </w:pict>
      </w:r>
      <w:r w:rsidR="006224CE">
        <w:rPr>
          <w:rFonts w:ascii="Garamond" w:eastAsia="Times New Roman" w:hAnsi="Garamond" w:cs="Times New Roman"/>
          <w:noProof/>
          <w:sz w:val="24"/>
          <w:szCs w:val="24"/>
        </w:rPr>
        <w:pict>
          <v:rect id="_x0000_s1046" style="position:absolute;margin-left:497.1pt;margin-top:25.65pt;width:273.8pt;height:550.3pt;flip:x;z-index:251678720;mso-wrap-distance-top:7.2pt;mso-wrap-distance-bottom:7.2pt;mso-position-horizontal-relative:page;mso-position-vertical-relative:page;mso-height-relative:margin" o:allowincell="f" fillcolor="white [3212]" strokecolor="black [3213]" strokeweight="1.5pt">
            <v:shadow color="#f79646 [3209]" opacity=".5" offset="-15pt,0" offset2="-18pt,12pt"/>
            <v:textbox style="mso-next-textbox:#_x0000_s1046" inset=",7.2pt,,7.2pt">
              <w:txbxContent>
                <w:tbl>
                  <w:tblPr>
                    <w:tblStyle w:val="TableGrid"/>
                    <w:tblW w:w="0" w:type="auto"/>
                    <w:tblLook w:val="04A0" w:firstRow="1" w:lastRow="0" w:firstColumn="1" w:lastColumn="0" w:noHBand="0" w:noVBand="1"/>
                  </w:tblPr>
                  <w:tblGrid>
                    <w:gridCol w:w="5328"/>
                  </w:tblGrid>
                  <w:tr w:rsidR="007A0692" w:rsidTr="00E6106C">
                    <w:tc>
                      <w:tcPr>
                        <w:tcW w:w="5328" w:type="dxa"/>
                      </w:tcPr>
                      <w:p w:rsidR="007A0692" w:rsidRDefault="007A0692" w:rsidP="00654096">
                        <w:pPr>
                          <w:tabs>
                            <w:tab w:val="left" w:pos="360"/>
                          </w:tabs>
                          <w:rPr>
                            <w:rFonts w:ascii="Garamond" w:hAnsi="Garamond"/>
                            <w:sz w:val="20"/>
                            <w:szCs w:val="18"/>
                          </w:rPr>
                        </w:pPr>
                      </w:p>
                    </w:tc>
                  </w:tr>
                  <w:tr w:rsidR="007A0692" w:rsidTr="00E6106C">
                    <w:tc>
                      <w:tcPr>
                        <w:tcW w:w="5328" w:type="dxa"/>
                      </w:tcPr>
                      <w:p w:rsidR="007A0692" w:rsidRDefault="007A0692" w:rsidP="00654096">
                        <w:pPr>
                          <w:tabs>
                            <w:tab w:val="left" w:pos="360"/>
                          </w:tabs>
                          <w:rPr>
                            <w:rFonts w:ascii="Garamond" w:hAnsi="Garamond"/>
                            <w:sz w:val="20"/>
                            <w:szCs w:val="18"/>
                          </w:rPr>
                        </w:pPr>
                        <w:r>
                          <w:rPr>
                            <w:rFonts w:ascii="Garamond" w:hAnsi="Garamond"/>
                            <w:sz w:val="20"/>
                            <w:szCs w:val="18"/>
                          </w:rPr>
                          <w:t xml:space="preserve">2:3: "in order to make sure that I was not running in vain": Paul submits his gospel message to the leaders in Jerusalem, which makes his contradiction of Peter all that </w:t>
                        </w:r>
                        <w:proofErr w:type="gramStart"/>
                        <w:r>
                          <w:rPr>
                            <w:rFonts w:ascii="Garamond" w:hAnsi="Garamond"/>
                            <w:sz w:val="20"/>
                            <w:szCs w:val="18"/>
                          </w:rPr>
                          <w:t>more stark</w:t>
                        </w:r>
                        <w:proofErr w:type="gramEnd"/>
                        <w:r>
                          <w:rPr>
                            <w:rFonts w:ascii="Garamond" w:hAnsi="Garamond"/>
                            <w:sz w:val="20"/>
                            <w:szCs w:val="18"/>
                          </w:rPr>
                          <w:t xml:space="preserve"> (2:11) when he opposes Peter to his face. Paul is willing to submit his gospel to inspection, but it had been approved. But Peter stood "self-condemned" by his own two-faced, hypocritical actions (as described 2:12ff).</w:t>
                        </w:r>
                      </w:p>
                    </w:tc>
                  </w:tr>
                  <w:tr w:rsidR="007A0692" w:rsidTr="00E6106C">
                    <w:tc>
                      <w:tcPr>
                        <w:tcW w:w="5328" w:type="dxa"/>
                      </w:tcPr>
                      <w:p w:rsidR="007A0692" w:rsidRDefault="007A0692" w:rsidP="007A0692">
                        <w:pPr>
                          <w:tabs>
                            <w:tab w:val="left" w:pos="360"/>
                          </w:tabs>
                          <w:rPr>
                            <w:rFonts w:ascii="Garamond" w:hAnsi="Garamond"/>
                            <w:sz w:val="20"/>
                            <w:szCs w:val="18"/>
                          </w:rPr>
                        </w:pPr>
                        <w:r>
                          <w:rPr>
                            <w:rFonts w:ascii="Garamond" w:hAnsi="Garamond"/>
                            <w:sz w:val="20"/>
                            <w:szCs w:val="18"/>
                          </w:rPr>
                          <w:t>2:3: Titus is living proof that the gospel is also for the uncircumcised. Titus was with Paul, in Jerusalem, with the apostles. If the Judaizers were correct, this would be a deeply serious breach. Titus was like a precedent-setting case before the Supreme Court: if Titus was accepted, and not forced to be circumcised, then how can arguments of the Judaizers be true?</w:t>
                        </w:r>
                      </w:p>
                    </w:tc>
                  </w:tr>
                  <w:tr w:rsidR="007A0692" w:rsidTr="00E6106C">
                    <w:tc>
                      <w:tcPr>
                        <w:tcW w:w="5328" w:type="dxa"/>
                      </w:tcPr>
                      <w:p w:rsidR="007A0692" w:rsidRDefault="007A0692" w:rsidP="007A0692">
                        <w:pPr>
                          <w:tabs>
                            <w:tab w:val="left" w:pos="360"/>
                          </w:tabs>
                          <w:rPr>
                            <w:rFonts w:ascii="Garamond" w:hAnsi="Garamond"/>
                            <w:sz w:val="20"/>
                            <w:szCs w:val="18"/>
                          </w:rPr>
                        </w:pPr>
                        <w:r>
                          <w:rPr>
                            <w:rFonts w:ascii="Garamond" w:hAnsi="Garamond"/>
                            <w:sz w:val="20"/>
                            <w:szCs w:val="18"/>
                          </w:rPr>
                          <w:t>2:4 "false believers": compare 1 Corinthians 8:13: "</w:t>
                        </w:r>
                        <w:r w:rsidRPr="00AD2AC4">
                          <w:rPr>
                            <w:rFonts w:ascii="Garamond" w:hAnsi="Garamond"/>
                            <w:sz w:val="20"/>
                            <w:szCs w:val="18"/>
                          </w:rPr>
                          <w:t xml:space="preserve">Therefore, if food is a cause of their falling, I will never eat meat, so that I may not cause one of them to fall." </w:t>
                        </w:r>
                        <w:r>
                          <w:rPr>
                            <w:rFonts w:ascii="Garamond" w:hAnsi="Garamond"/>
                            <w:sz w:val="20"/>
                            <w:szCs w:val="18"/>
                          </w:rPr>
                          <w:t xml:space="preserve"> Paul yields to </w:t>
                        </w:r>
                        <w:r w:rsidRPr="00AD2AC4">
                          <w:rPr>
                            <w:rFonts w:ascii="Garamond" w:hAnsi="Garamond"/>
                            <w:i/>
                            <w:sz w:val="20"/>
                            <w:szCs w:val="18"/>
                          </w:rPr>
                          <w:t>weak</w:t>
                        </w:r>
                        <w:r>
                          <w:rPr>
                            <w:rFonts w:ascii="Garamond" w:hAnsi="Garamond"/>
                            <w:sz w:val="20"/>
                            <w:szCs w:val="18"/>
                          </w:rPr>
                          <w:t xml:space="preserve"> brethren but not to </w:t>
                        </w:r>
                        <w:r w:rsidRPr="00AD2AC4">
                          <w:rPr>
                            <w:rFonts w:ascii="Garamond" w:hAnsi="Garamond"/>
                            <w:i/>
                            <w:sz w:val="20"/>
                            <w:szCs w:val="18"/>
                          </w:rPr>
                          <w:t>false</w:t>
                        </w:r>
                        <w:r>
                          <w:rPr>
                            <w:rFonts w:ascii="Garamond" w:hAnsi="Garamond"/>
                            <w:sz w:val="20"/>
                            <w:szCs w:val="18"/>
                          </w:rPr>
                          <w:t xml:space="preserve"> ones. </w:t>
                        </w:r>
                      </w:p>
                    </w:tc>
                  </w:tr>
                  <w:tr w:rsidR="007A0692" w:rsidTr="00E6106C">
                    <w:tc>
                      <w:tcPr>
                        <w:tcW w:w="5328" w:type="dxa"/>
                      </w:tcPr>
                      <w:p w:rsidR="007A0692" w:rsidRDefault="007A0692" w:rsidP="007A0692">
                        <w:pPr>
                          <w:tabs>
                            <w:tab w:val="left" w:pos="360"/>
                          </w:tabs>
                          <w:rPr>
                            <w:rFonts w:ascii="Garamond" w:eastAsia="Times New Roman" w:hAnsi="Garamond" w:cs="Times New Roman"/>
                            <w:sz w:val="20"/>
                            <w:szCs w:val="20"/>
                            <w:shd w:val="clear" w:color="auto" w:fill="CCC0D9" w:themeFill="accent4" w:themeFillTint="66"/>
                          </w:rPr>
                        </w:pPr>
                        <w:r>
                          <w:rPr>
                            <w:rFonts w:ascii="Garamond" w:hAnsi="Garamond"/>
                            <w:sz w:val="20"/>
                            <w:szCs w:val="18"/>
                          </w:rPr>
                          <w:t xml:space="preserve">2:4: "freedom" </w:t>
                        </w:r>
                        <w:proofErr w:type="gramStart"/>
                        <w:r>
                          <w:rPr>
                            <w:rFonts w:ascii="Garamond" w:hAnsi="Garamond"/>
                            <w:sz w:val="20"/>
                            <w:szCs w:val="18"/>
                          </w:rPr>
                          <w:t>see</w:t>
                        </w:r>
                        <w:proofErr w:type="gramEnd"/>
                        <w:r>
                          <w:rPr>
                            <w:rFonts w:ascii="Garamond" w:hAnsi="Garamond"/>
                            <w:sz w:val="20"/>
                            <w:szCs w:val="18"/>
                          </w:rPr>
                          <w:t xml:space="preserve"> 1:4: </w:t>
                        </w:r>
                        <w:r w:rsidRPr="006C6600">
                          <w:rPr>
                            <w:rFonts w:ascii="Garamond" w:hAnsi="Garamond"/>
                            <w:sz w:val="20"/>
                            <w:szCs w:val="20"/>
                          </w:rPr>
                          <w:t>"</w:t>
                        </w:r>
                        <w:r w:rsidRPr="006C6600">
                          <w:rPr>
                            <w:rFonts w:ascii="Garamond" w:eastAsia="Times New Roman" w:hAnsi="Garamond" w:cs="Times New Roman"/>
                            <w:sz w:val="20"/>
                            <w:szCs w:val="20"/>
                            <w:shd w:val="clear" w:color="auto" w:fill="CCC0D9" w:themeFill="accent4" w:themeFillTint="66"/>
                          </w:rPr>
                          <w:t xml:space="preserve"> set us free from the present evil age"</w:t>
                        </w:r>
                      </w:p>
                      <w:p w:rsidR="007A0692" w:rsidRDefault="007A0692" w:rsidP="007A0692">
                        <w:pPr>
                          <w:tabs>
                            <w:tab w:val="left" w:pos="360"/>
                          </w:tabs>
                          <w:rPr>
                            <w:rFonts w:ascii="Garamond" w:hAnsi="Garamond"/>
                            <w:sz w:val="20"/>
                            <w:szCs w:val="18"/>
                          </w:rPr>
                        </w:pPr>
                        <w:r>
                          <w:rPr>
                            <w:rFonts w:ascii="Garamond" w:hAnsi="Garamond"/>
                            <w:sz w:val="20"/>
                            <w:szCs w:val="18"/>
                          </w:rPr>
                          <w:t>Freedom: in the narrow sense, from circumcision. More broadly, from all Jewish distinctives (sabbath, kosher food)</w:t>
                        </w:r>
                      </w:p>
                    </w:tc>
                  </w:tr>
                  <w:tr w:rsidR="007A0692" w:rsidTr="00E6106C">
                    <w:tc>
                      <w:tcPr>
                        <w:tcW w:w="5328" w:type="dxa"/>
                      </w:tcPr>
                      <w:p w:rsidR="007A0692" w:rsidRDefault="007A0692" w:rsidP="007A0692">
                        <w:pPr>
                          <w:tabs>
                            <w:tab w:val="left" w:pos="360"/>
                          </w:tabs>
                          <w:rPr>
                            <w:rFonts w:ascii="Garamond" w:hAnsi="Garamond"/>
                            <w:sz w:val="20"/>
                            <w:szCs w:val="18"/>
                          </w:rPr>
                        </w:pPr>
                        <w:r>
                          <w:rPr>
                            <w:rFonts w:ascii="Garamond" w:hAnsi="Garamond"/>
                            <w:sz w:val="20"/>
                            <w:szCs w:val="18"/>
                          </w:rPr>
                          <w:t>2:4: "the truth of the gospel": this is what is at stake, why Paul refuses to back down.</w:t>
                        </w:r>
                      </w:p>
                    </w:tc>
                  </w:tr>
                  <w:tr w:rsidR="007A0692" w:rsidTr="00E6106C">
                    <w:tc>
                      <w:tcPr>
                        <w:tcW w:w="5328" w:type="dxa"/>
                      </w:tcPr>
                      <w:p w:rsidR="007A0692" w:rsidRDefault="007A0692" w:rsidP="00654096">
                        <w:pPr>
                          <w:tabs>
                            <w:tab w:val="left" w:pos="360"/>
                          </w:tabs>
                          <w:rPr>
                            <w:rFonts w:ascii="Garamond" w:hAnsi="Garamond"/>
                            <w:sz w:val="20"/>
                            <w:szCs w:val="18"/>
                          </w:rPr>
                        </w:pPr>
                      </w:p>
                    </w:tc>
                  </w:tr>
                  <w:tr w:rsidR="007A0692" w:rsidTr="00E6106C">
                    <w:tc>
                      <w:tcPr>
                        <w:tcW w:w="5328" w:type="dxa"/>
                      </w:tcPr>
                      <w:p w:rsidR="007A0692" w:rsidRDefault="007A0692" w:rsidP="001941BD">
                        <w:pPr>
                          <w:tabs>
                            <w:tab w:val="left" w:pos="360"/>
                          </w:tabs>
                          <w:rPr>
                            <w:rFonts w:ascii="Garamond" w:hAnsi="Garamond"/>
                            <w:sz w:val="20"/>
                            <w:szCs w:val="18"/>
                          </w:rPr>
                        </w:pPr>
                        <w:r>
                          <w:rPr>
                            <w:rFonts w:ascii="Garamond" w:hAnsi="Garamond"/>
                            <w:sz w:val="20"/>
                            <w:szCs w:val="18"/>
                          </w:rPr>
                          <w:t>2:6: "from those who were supposed": Paul begins a sentence that would have ended: "from them I received nothing" but he changes the structure mid-sentence: "they added nothing to me".</w:t>
                        </w:r>
                      </w:p>
                    </w:tc>
                  </w:tr>
                  <w:tr w:rsidR="007A0692" w:rsidTr="00E6106C">
                    <w:tc>
                      <w:tcPr>
                        <w:tcW w:w="5328" w:type="dxa"/>
                      </w:tcPr>
                      <w:p w:rsidR="007A0692" w:rsidRDefault="007A0692" w:rsidP="001941BD">
                        <w:pPr>
                          <w:tabs>
                            <w:tab w:val="left" w:pos="360"/>
                          </w:tabs>
                          <w:rPr>
                            <w:rFonts w:ascii="Garamond" w:hAnsi="Garamond"/>
                            <w:sz w:val="20"/>
                            <w:szCs w:val="18"/>
                          </w:rPr>
                        </w:pPr>
                        <w:r>
                          <w:rPr>
                            <w:rFonts w:ascii="Garamond" w:hAnsi="Garamond"/>
                            <w:sz w:val="20"/>
                            <w:szCs w:val="18"/>
                          </w:rPr>
                          <w:t xml:space="preserve">Why did Paul circumcise Timothy but not Titus? But when </w:t>
                        </w:r>
                        <w:proofErr w:type="spellStart"/>
                        <w:r>
                          <w:rPr>
                            <w:rFonts w:ascii="Garamond" w:hAnsi="Garamond"/>
                            <w:sz w:val="20"/>
                            <w:szCs w:val="18"/>
                          </w:rPr>
                          <w:t>accomodating</w:t>
                        </w:r>
                        <w:proofErr w:type="spellEnd"/>
                        <w:r>
                          <w:rPr>
                            <w:rFonts w:ascii="Garamond" w:hAnsi="Garamond"/>
                            <w:sz w:val="20"/>
                            <w:szCs w:val="18"/>
                          </w:rPr>
                          <w:t xml:space="preserve"> to Jewish </w:t>
                        </w:r>
                        <w:proofErr w:type="spellStart"/>
                        <w:r>
                          <w:rPr>
                            <w:rFonts w:ascii="Garamond" w:hAnsi="Garamond"/>
                            <w:sz w:val="20"/>
                            <w:szCs w:val="18"/>
                          </w:rPr>
                          <w:t>distinc</w:t>
                        </w:r>
                        <w:r w:rsidR="007F4071">
                          <w:rPr>
                            <w:rFonts w:ascii="Garamond" w:hAnsi="Garamond"/>
                            <w:sz w:val="20"/>
                            <w:szCs w:val="18"/>
                          </w:rPr>
                          <w:t>t</w:t>
                        </w:r>
                        <w:r>
                          <w:rPr>
                            <w:rFonts w:ascii="Garamond" w:hAnsi="Garamond"/>
                            <w:sz w:val="20"/>
                            <w:szCs w:val="18"/>
                          </w:rPr>
                          <w:t>inves</w:t>
                        </w:r>
                        <w:proofErr w:type="spellEnd"/>
                        <w:r>
                          <w:rPr>
                            <w:rFonts w:ascii="Garamond" w:hAnsi="Garamond"/>
                            <w:sz w:val="20"/>
                            <w:szCs w:val="18"/>
                          </w:rPr>
                          <w:t xml:space="preserve"> would help further the gospel (as when the half-Jewish Timothy was circumcised), then Paul did the opposite of what he did in the case of the Gentile Titus at Jerusalem. Everything Paul did he did to further the truth of the gospel.</w:t>
                        </w:r>
                      </w:p>
                    </w:tc>
                  </w:tr>
                </w:tbl>
                <w:p w:rsidR="007A0692" w:rsidRPr="00914D36" w:rsidRDefault="007A0692" w:rsidP="009C23DF">
                  <w:pPr>
                    <w:tabs>
                      <w:tab w:val="left" w:pos="360"/>
                    </w:tabs>
                    <w:spacing w:after="0" w:line="240" w:lineRule="auto"/>
                    <w:rPr>
                      <w:rFonts w:ascii="Garamond" w:hAnsi="Garamond"/>
                      <w:sz w:val="20"/>
                      <w:szCs w:val="18"/>
                    </w:rPr>
                  </w:pPr>
                </w:p>
              </w:txbxContent>
            </v:textbox>
            <w10:wrap type="square" anchorx="page" anchory="page"/>
          </v:rect>
        </w:pict>
      </w:r>
      <w:r w:rsidR="00914D36" w:rsidRPr="00914D36">
        <w:rPr>
          <w:rFonts w:ascii="Garamond" w:eastAsia="Times New Roman" w:hAnsi="Garamond" w:cs="Times New Roman"/>
          <w:sz w:val="24"/>
          <w:szCs w:val="24"/>
        </w:rPr>
        <w:t xml:space="preserve">2:1 Then after fourteen years I went up again to Jerusalem with Barnabas, taking Titus along with me. </w:t>
      </w:r>
      <w:r w:rsidR="00914D36" w:rsidRPr="00914D36">
        <w:rPr>
          <w:rFonts w:ascii="Garamond" w:eastAsia="Times New Roman" w:hAnsi="Garamond" w:cs="Times New Roman"/>
          <w:sz w:val="24"/>
          <w:szCs w:val="24"/>
          <w:vertAlign w:val="superscript"/>
        </w:rPr>
        <w:t>2</w:t>
      </w:r>
      <w:r w:rsidR="00914D36" w:rsidRPr="00CC72A1">
        <w:rPr>
          <w:rFonts w:ascii="Garamond" w:eastAsia="Times New Roman" w:hAnsi="Garamond" w:cs="Times New Roman"/>
          <w:sz w:val="24"/>
          <w:szCs w:val="24"/>
          <w:shd w:val="clear" w:color="auto" w:fill="FABF8F" w:themeFill="accent6" w:themeFillTint="99"/>
        </w:rPr>
        <w:t xml:space="preserve">I went up in response to a revelation. </w:t>
      </w:r>
      <w:r w:rsidR="00914D36" w:rsidRPr="00914D36">
        <w:rPr>
          <w:rFonts w:ascii="Garamond" w:eastAsia="Times New Roman" w:hAnsi="Garamond" w:cs="Times New Roman"/>
          <w:sz w:val="24"/>
          <w:szCs w:val="24"/>
        </w:rPr>
        <w:t xml:space="preserve">Then I laid before them (though only in a private meeting with the acknowledged leaders) </w:t>
      </w:r>
      <w:r w:rsidR="00914D36" w:rsidRPr="00CC72A1">
        <w:rPr>
          <w:rFonts w:ascii="Garamond" w:eastAsia="Times New Roman" w:hAnsi="Garamond" w:cs="Times New Roman"/>
          <w:sz w:val="24"/>
          <w:szCs w:val="24"/>
          <w:shd w:val="clear" w:color="auto" w:fill="B8CCE4" w:themeFill="accent1" w:themeFillTint="66"/>
        </w:rPr>
        <w:t>the gospel that I proclaim among the Gentiles</w:t>
      </w:r>
      <w:r w:rsidR="00914D36" w:rsidRPr="00914D36">
        <w:rPr>
          <w:rFonts w:ascii="Garamond" w:eastAsia="Times New Roman" w:hAnsi="Garamond" w:cs="Times New Roman"/>
          <w:sz w:val="24"/>
          <w:szCs w:val="24"/>
        </w:rPr>
        <w:t xml:space="preserve">, in order to make sure that I was not running, or had not run, in vain. </w:t>
      </w:r>
      <w:r w:rsidR="00914D36" w:rsidRPr="00914D36">
        <w:rPr>
          <w:rFonts w:ascii="Garamond" w:eastAsia="Times New Roman" w:hAnsi="Garamond" w:cs="Times New Roman"/>
          <w:sz w:val="24"/>
          <w:szCs w:val="24"/>
          <w:vertAlign w:val="superscript"/>
        </w:rPr>
        <w:t>3</w:t>
      </w:r>
      <w:r w:rsidR="00914D36" w:rsidRPr="00914D36">
        <w:rPr>
          <w:rFonts w:ascii="Garamond" w:eastAsia="Times New Roman" w:hAnsi="Garamond" w:cs="Times New Roman"/>
          <w:sz w:val="24"/>
          <w:szCs w:val="24"/>
        </w:rPr>
        <w:t xml:space="preserve">But even Titus, who was with me, was not compelled to be circumcised, though he was a Greek. </w:t>
      </w:r>
      <w:r w:rsidR="00914D36" w:rsidRPr="00914D36">
        <w:rPr>
          <w:rFonts w:ascii="Garamond" w:eastAsia="Times New Roman" w:hAnsi="Garamond" w:cs="Times New Roman"/>
          <w:sz w:val="24"/>
          <w:szCs w:val="24"/>
          <w:vertAlign w:val="superscript"/>
        </w:rPr>
        <w:t>4</w:t>
      </w:r>
      <w:r w:rsidR="00914D36" w:rsidRPr="00CC72A1">
        <w:rPr>
          <w:rFonts w:ascii="Garamond" w:eastAsia="Times New Roman" w:hAnsi="Garamond" w:cs="Times New Roman"/>
          <w:sz w:val="24"/>
          <w:szCs w:val="24"/>
          <w:shd w:val="clear" w:color="auto" w:fill="F2DBDB" w:themeFill="accent2" w:themeFillTint="33"/>
        </w:rPr>
        <w:t>But because of false believers secretly brought in, who slipped in to spy on</w:t>
      </w:r>
      <w:r w:rsidR="00914D36" w:rsidRPr="00914D36">
        <w:rPr>
          <w:rFonts w:ascii="Garamond" w:eastAsia="Times New Roman" w:hAnsi="Garamond" w:cs="Times New Roman"/>
          <w:sz w:val="24"/>
          <w:szCs w:val="24"/>
        </w:rPr>
        <w:t xml:space="preserve"> </w:t>
      </w:r>
      <w:r w:rsidR="00914D36" w:rsidRPr="00CC72A1">
        <w:rPr>
          <w:rFonts w:ascii="Garamond" w:eastAsia="Times New Roman" w:hAnsi="Garamond" w:cs="Times New Roman"/>
          <w:sz w:val="24"/>
          <w:szCs w:val="24"/>
          <w:shd w:val="clear" w:color="auto" w:fill="D6E3BC" w:themeFill="accent3" w:themeFillTint="66"/>
        </w:rPr>
        <w:t>the freedom we have in Christ Jesus</w:t>
      </w:r>
      <w:r w:rsidR="00914D36" w:rsidRPr="00914D36">
        <w:rPr>
          <w:rFonts w:ascii="Garamond" w:eastAsia="Times New Roman" w:hAnsi="Garamond" w:cs="Times New Roman"/>
          <w:sz w:val="24"/>
          <w:szCs w:val="24"/>
        </w:rPr>
        <w:t xml:space="preserve">, </w:t>
      </w:r>
      <w:r w:rsidR="00914D36" w:rsidRPr="00CC72A1">
        <w:rPr>
          <w:rFonts w:ascii="Garamond" w:eastAsia="Times New Roman" w:hAnsi="Garamond" w:cs="Times New Roman"/>
          <w:sz w:val="24"/>
          <w:szCs w:val="24"/>
          <w:shd w:val="clear" w:color="auto" w:fill="F2DBDB" w:themeFill="accent2" w:themeFillTint="33"/>
        </w:rPr>
        <w:t>so that they might enslave us</w:t>
      </w:r>
      <w:r w:rsidR="00914D36" w:rsidRPr="00914D36">
        <w:rPr>
          <w:rFonts w:ascii="Garamond" w:eastAsia="Times New Roman" w:hAnsi="Garamond" w:cs="Times New Roman"/>
          <w:sz w:val="24"/>
          <w:szCs w:val="24"/>
        </w:rPr>
        <w:t xml:space="preserve">— </w:t>
      </w:r>
      <w:r w:rsidR="00914D36" w:rsidRPr="00914D36">
        <w:rPr>
          <w:rFonts w:ascii="Garamond" w:eastAsia="Times New Roman" w:hAnsi="Garamond" w:cs="Times New Roman"/>
          <w:sz w:val="24"/>
          <w:szCs w:val="24"/>
          <w:vertAlign w:val="superscript"/>
        </w:rPr>
        <w:t>5</w:t>
      </w:r>
      <w:r w:rsidR="00914D36" w:rsidRPr="00914D36">
        <w:rPr>
          <w:rFonts w:ascii="Garamond" w:eastAsia="Times New Roman" w:hAnsi="Garamond" w:cs="Times New Roman"/>
          <w:sz w:val="24"/>
          <w:szCs w:val="24"/>
        </w:rPr>
        <w:t xml:space="preserve">we did not submit to them even for a moment, </w:t>
      </w:r>
      <w:r w:rsidR="00914D36" w:rsidRPr="00CC72A1">
        <w:rPr>
          <w:rFonts w:ascii="Garamond" w:eastAsia="Times New Roman" w:hAnsi="Garamond" w:cs="Times New Roman"/>
          <w:sz w:val="24"/>
          <w:szCs w:val="24"/>
          <w:shd w:val="clear" w:color="auto" w:fill="B8CCE4" w:themeFill="accent1" w:themeFillTint="66"/>
        </w:rPr>
        <w:t>so that the truth of the gospel might always remain with you.</w:t>
      </w:r>
      <w:r w:rsidR="00914D36" w:rsidRPr="00914D36">
        <w:rPr>
          <w:rFonts w:ascii="Garamond" w:eastAsia="Times New Roman" w:hAnsi="Garamond" w:cs="Times New Roman"/>
          <w:sz w:val="24"/>
          <w:szCs w:val="24"/>
        </w:rPr>
        <w:t xml:space="preserve"> </w:t>
      </w:r>
      <w:r w:rsidR="00914D36" w:rsidRPr="00914D36">
        <w:rPr>
          <w:rFonts w:ascii="Garamond" w:eastAsia="Times New Roman" w:hAnsi="Garamond" w:cs="Times New Roman"/>
          <w:sz w:val="24"/>
          <w:szCs w:val="24"/>
          <w:vertAlign w:val="superscript"/>
        </w:rPr>
        <w:t>6</w:t>
      </w:r>
      <w:r w:rsidR="00914D36" w:rsidRPr="00914D36">
        <w:rPr>
          <w:rFonts w:ascii="Garamond" w:eastAsia="Times New Roman" w:hAnsi="Garamond" w:cs="Times New Roman"/>
          <w:sz w:val="24"/>
          <w:szCs w:val="24"/>
        </w:rPr>
        <w:t xml:space="preserve">And from those who were supposed to be acknowledged leaders (what they actually were makes no difference to me; God shows no partiality)—those leaders contributed nothing to me. </w:t>
      </w:r>
    </w:p>
    <w:tbl>
      <w:tblPr>
        <w:tblStyle w:val="TableGrid"/>
        <w:tblW w:w="0" w:type="auto"/>
        <w:tblLook w:val="04A0" w:firstRow="1" w:lastRow="0" w:firstColumn="1" w:lastColumn="0" w:noHBand="0" w:noVBand="1"/>
      </w:tblPr>
      <w:tblGrid>
        <w:gridCol w:w="8838"/>
      </w:tblGrid>
      <w:tr w:rsidR="009C23DF" w:rsidTr="007A0692">
        <w:tc>
          <w:tcPr>
            <w:tcW w:w="8838" w:type="dxa"/>
          </w:tcPr>
          <w:p w:rsidR="009C23DF" w:rsidRDefault="00CA36BA" w:rsidP="001941BD">
            <w:pPr>
              <w:tabs>
                <w:tab w:val="left" w:pos="360"/>
              </w:tabs>
              <w:rPr>
                <w:rFonts w:ascii="Garamond" w:hAnsi="Garamond"/>
                <w:sz w:val="20"/>
                <w:szCs w:val="18"/>
              </w:rPr>
            </w:pPr>
            <w:r>
              <w:rPr>
                <w:rFonts w:ascii="Garamond" w:hAnsi="Garamond"/>
                <w:sz w:val="20"/>
                <w:szCs w:val="18"/>
              </w:rPr>
              <w:t xml:space="preserve">2:4: The false believers were insisting that Gentile believers in Christ must also be circumcised before they could be counted as Christians (see Acts 15, below). But if the adherence to this and other Jewish </w:t>
            </w:r>
            <w:proofErr w:type="spellStart"/>
            <w:r>
              <w:rPr>
                <w:rFonts w:ascii="Garamond" w:hAnsi="Garamond"/>
                <w:sz w:val="20"/>
                <w:szCs w:val="18"/>
              </w:rPr>
              <w:t>distincives</w:t>
            </w:r>
            <w:proofErr w:type="spellEnd"/>
            <w:r>
              <w:rPr>
                <w:rFonts w:ascii="Garamond" w:hAnsi="Garamond"/>
                <w:sz w:val="20"/>
                <w:szCs w:val="18"/>
              </w:rPr>
              <w:t xml:space="preserve"> became mandatory for one to be a Christian, then faith in Christ would no longer be the essence of Christianity, especially for Gentiles, for whom circumcision would present a difficult obstacle to overcome. Pride in Jewish distinctives could then continue among Christians as it had prevailed among the Jews for many centuries and had constituted their chief sin against God (compare Romans 2:23: "You who boast in the law dishonor God by your transgression of it</w:t>
            </w:r>
            <w:r w:rsidR="001941BD">
              <w:rPr>
                <w:rFonts w:ascii="Garamond" w:hAnsi="Garamond"/>
                <w:sz w:val="20"/>
                <w:szCs w:val="18"/>
              </w:rPr>
              <w:t xml:space="preserve"> [because the law wanted men to boast in God, not in themselves]." But pride and faith cannot co-exist (</w:t>
            </w:r>
            <w:proofErr w:type="spellStart"/>
            <w:r w:rsidR="001941BD">
              <w:rPr>
                <w:rFonts w:ascii="Garamond" w:hAnsi="Garamond"/>
                <w:sz w:val="20"/>
                <w:szCs w:val="18"/>
              </w:rPr>
              <w:t>cf</w:t>
            </w:r>
            <w:proofErr w:type="spellEnd"/>
            <w:r w:rsidR="001941BD">
              <w:rPr>
                <w:rFonts w:ascii="Garamond" w:hAnsi="Garamond"/>
                <w:sz w:val="20"/>
                <w:szCs w:val="18"/>
              </w:rPr>
              <w:t xml:space="preserve"> Eph 2:8-9). So, were pride allowed as part of the Christian message, then the truth of the gospel, which is confidence in what Another will do for one, vanishes. </w:t>
            </w:r>
          </w:p>
        </w:tc>
      </w:tr>
      <w:tr w:rsidR="009C23DF" w:rsidTr="007A0692">
        <w:tc>
          <w:tcPr>
            <w:tcW w:w="8838" w:type="dxa"/>
          </w:tcPr>
          <w:p w:rsidR="00CA36BA" w:rsidRPr="00CA36BA" w:rsidRDefault="00CA36BA" w:rsidP="00CA36BA">
            <w:pPr>
              <w:pStyle w:val="NormalWeb"/>
              <w:spacing w:before="0" w:beforeAutospacing="0" w:after="0" w:afterAutospacing="0"/>
              <w:rPr>
                <w:rFonts w:ascii="Garamond" w:hAnsi="Garamond"/>
                <w:sz w:val="22"/>
              </w:rPr>
            </w:pPr>
            <w:r>
              <w:rPr>
                <w:rFonts w:ascii="Garamond" w:hAnsi="Garamond"/>
                <w:sz w:val="22"/>
              </w:rPr>
              <w:t xml:space="preserve">Acts 15:1-2, 5-9: </w:t>
            </w:r>
            <w:r w:rsidRPr="00CA36BA">
              <w:rPr>
                <w:rFonts w:ascii="Garamond" w:hAnsi="Garamond"/>
                <w:sz w:val="22"/>
              </w:rPr>
              <w:t xml:space="preserve">Then certain individuals came down from Judea and were teaching the brothers, “Unless you are circumcised according to the custom of Moses, you cannot be saved.” </w:t>
            </w:r>
            <w:r w:rsidRPr="00CA36BA">
              <w:rPr>
                <w:rFonts w:ascii="Garamond" w:hAnsi="Garamond"/>
                <w:sz w:val="22"/>
                <w:vertAlign w:val="superscript"/>
              </w:rPr>
              <w:t>2</w:t>
            </w:r>
            <w:r w:rsidRPr="00CA36BA">
              <w:rPr>
                <w:rFonts w:ascii="Garamond" w:hAnsi="Garamond"/>
                <w:sz w:val="22"/>
              </w:rPr>
              <w:t xml:space="preserve">And after Paul and Barnabas had no small dissension and debate with them, Paul and Barnabas and some of the others were appointed to go up to Jerusalem to discuss this question with the apostles and the elders... </w:t>
            </w:r>
            <w:r w:rsidRPr="00CA36BA">
              <w:rPr>
                <w:rFonts w:ascii="Garamond" w:hAnsi="Garamond"/>
                <w:sz w:val="22"/>
                <w:vertAlign w:val="superscript"/>
              </w:rPr>
              <w:t>5</w:t>
            </w:r>
            <w:r w:rsidRPr="00CA36BA">
              <w:rPr>
                <w:rFonts w:ascii="Garamond" w:hAnsi="Garamond"/>
                <w:sz w:val="22"/>
              </w:rPr>
              <w:t xml:space="preserve">But some believers who belonged to the sect of the Pharisees stood up and said, “It is necessary for them to be circumcised and ordered to keep the law of Moses.” </w:t>
            </w:r>
          </w:p>
          <w:p w:rsidR="009C23DF" w:rsidRDefault="00CA36BA" w:rsidP="00CA36BA">
            <w:pPr>
              <w:pStyle w:val="NormalWeb"/>
              <w:spacing w:before="0" w:beforeAutospacing="0" w:after="0" w:afterAutospacing="0"/>
              <w:rPr>
                <w:rFonts w:ascii="Garamond" w:hAnsi="Garamond"/>
                <w:sz w:val="20"/>
                <w:szCs w:val="18"/>
              </w:rPr>
            </w:pPr>
            <w:r w:rsidRPr="00CA36BA">
              <w:rPr>
                <w:rFonts w:ascii="Garamond" w:hAnsi="Garamond"/>
                <w:sz w:val="22"/>
                <w:vertAlign w:val="superscript"/>
              </w:rPr>
              <w:t>6</w:t>
            </w:r>
            <w:r w:rsidRPr="00CA36BA">
              <w:rPr>
                <w:rFonts w:ascii="Garamond" w:hAnsi="Garamond"/>
                <w:sz w:val="22"/>
              </w:rPr>
              <w:t xml:space="preserve">The apostles and the elders met together to consider this matter. </w:t>
            </w:r>
            <w:r w:rsidRPr="00CA36BA">
              <w:rPr>
                <w:rFonts w:ascii="Garamond" w:hAnsi="Garamond"/>
                <w:sz w:val="22"/>
                <w:vertAlign w:val="superscript"/>
              </w:rPr>
              <w:t>7</w:t>
            </w:r>
            <w:r w:rsidRPr="00CA36BA">
              <w:rPr>
                <w:rFonts w:ascii="Garamond" w:hAnsi="Garamond"/>
                <w:sz w:val="22"/>
              </w:rPr>
              <w:t xml:space="preserve">After there had been much debate, Peter stood up and said to them, “My brothers, you know that in the early days God made a choice among you, that I should be the one through whom the Gentiles would hear the message of the good news and become believers. </w:t>
            </w:r>
            <w:r w:rsidRPr="00CA36BA">
              <w:rPr>
                <w:rFonts w:ascii="Garamond" w:hAnsi="Garamond"/>
                <w:sz w:val="22"/>
                <w:vertAlign w:val="superscript"/>
              </w:rPr>
              <w:t>8</w:t>
            </w:r>
            <w:r w:rsidRPr="00CA36BA">
              <w:rPr>
                <w:rFonts w:ascii="Garamond" w:hAnsi="Garamond"/>
                <w:sz w:val="22"/>
              </w:rPr>
              <w:t xml:space="preserve">And God, who knows the human heart, testified to them by giving them the Holy Spirit, just as he did to us; </w:t>
            </w:r>
            <w:r w:rsidRPr="00CA36BA">
              <w:rPr>
                <w:rFonts w:ascii="Garamond" w:hAnsi="Garamond"/>
                <w:sz w:val="22"/>
                <w:vertAlign w:val="superscript"/>
              </w:rPr>
              <w:t>9</w:t>
            </w:r>
            <w:r w:rsidRPr="00CA36BA">
              <w:rPr>
                <w:rFonts w:ascii="Garamond" w:hAnsi="Garamond"/>
                <w:sz w:val="22"/>
              </w:rPr>
              <w:t>and in cleansing their hearts by faith he has made no distinction between them and us. ...</w:t>
            </w:r>
          </w:p>
        </w:tc>
      </w:tr>
    </w:tbl>
    <w:p w:rsidR="009C23DF" w:rsidRDefault="009C23DF">
      <w:pPr>
        <w:rPr>
          <w:rFonts w:ascii="Garamond" w:eastAsia="Times New Roman" w:hAnsi="Garamond" w:cs="Times New Roman"/>
          <w:sz w:val="24"/>
          <w:szCs w:val="24"/>
        </w:rPr>
      </w:pPr>
      <w:r>
        <w:rPr>
          <w:rFonts w:ascii="Garamond" w:eastAsia="Times New Roman" w:hAnsi="Garamond" w:cs="Times New Roman"/>
          <w:sz w:val="24"/>
          <w:szCs w:val="24"/>
        </w:rPr>
        <w:br w:type="page"/>
      </w:r>
    </w:p>
    <w:p w:rsidR="001941BD" w:rsidRDefault="006224CE" w:rsidP="00914D36">
      <w:pPr>
        <w:spacing w:before="100" w:beforeAutospacing="1" w:after="100" w:afterAutospacing="1" w:line="240" w:lineRule="auto"/>
        <w:rPr>
          <w:rFonts w:ascii="Garamond" w:eastAsia="Times New Roman" w:hAnsi="Garamond" w:cs="Times New Roman"/>
          <w:sz w:val="24"/>
          <w:szCs w:val="24"/>
          <w:shd w:val="clear" w:color="auto" w:fill="B8CCE4" w:themeFill="accent1" w:themeFillTint="66"/>
        </w:rPr>
      </w:pPr>
      <w:r>
        <w:rPr>
          <w:rFonts w:ascii="Garamond" w:eastAsia="Times New Roman" w:hAnsi="Garamond" w:cs="Times New Roman"/>
          <w:noProof/>
          <w:sz w:val="24"/>
          <w:szCs w:val="24"/>
        </w:rPr>
        <w:lastRenderedPageBreak/>
        <w:pict>
          <v:rect id="_x0000_s1048" style="position:absolute;margin-left:489pt;margin-top:23.15pt;width:280.65pt;height:537.75pt;flip:x;z-index:251679744;mso-height-percent:1000;mso-wrap-distance-top:7.2pt;mso-wrap-distance-bottom:7.2pt;mso-position-horizontal-relative:page;mso-position-vertical-relative:page;mso-height-percent:1000;mso-height-relative:margin" o:allowincell="f" fillcolor="white [3212]" strokecolor="black [3213]" strokeweight="1.5pt">
            <v:shadow color="#f79646 [3209]" opacity=".5" offset="-15pt,0" offset2="-18pt,12pt"/>
            <v:textbox style="mso-next-textbox:#_x0000_s1048" inset=",7.2pt,,7.2pt">
              <w:txbxContent>
                <w:tbl>
                  <w:tblPr>
                    <w:tblStyle w:val="TableGrid"/>
                    <w:tblW w:w="0" w:type="auto"/>
                    <w:tblLook w:val="04A0" w:firstRow="1" w:lastRow="0" w:firstColumn="1" w:lastColumn="0" w:noHBand="0" w:noVBand="1"/>
                  </w:tblPr>
                  <w:tblGrid>
                    <w:gridCol w:w="5508"/>
                  </w:tblGrid>
                  <w:tr w:rsidR="007A0692" w:rsidTr="00AC01B4">
                    <w:tc>
                      <w:tcPr>
                        <w:tcW w:w="5508" w:type="dxa"/>
                      </w:tcPr>
                      <w:p w:rsidR="007A0692" w:rsidRDefault="007A0692" w:rsidP="00654096">
                        <w:pPr>
                          <w:tabs>
                            <w:tab w:val="left" w:pos="360"/>
                          </w:tabs>
                          <w:rPr>
                            <w:rFonts w:ascii="Garamond" w:hAnsi="Garamond"/>
                            <w:sz w:val="20"/>
                            <w:szCs w:val="18"/>
                          </w:rPr>
                        </w:pPr>
                        <w:r>
                          <w:rPr>
                            <w:rFonts w:ascii="Garamond" w:hAnsi="Garamond"/>
                            <w:sz w:val="20"/>
                            <w:szCs w:val="18"/>
                          </w:rPr>
                          <w:t xml:space="preserve">2:7: The Jerusalem apostles recognized Paul's authority; </w:t>
                        </w:r>
                        <w:proofErr w:type="gramStart"/>
                        <w:r>
                          <w:rPr>
                            <w:rFonts w:ascii="Garamond" w:hAnsi="Garamond"/>
                            <w:sz w:val="20"/>
                            <w:szCs w:val="18"/>
                          </w:rPr>
                          <w:t>so</w:t>
                        </w:r>
                        <w:proofErr w:type="gramEnd"/>
                        <w:r>
                          <w:rPr>
                            <w:rFonts w:ascii="Garamond" w:hAnsi="Garamond"/>
                            <w:sz w:val="20"/>
                            <w:szCs w:val="18"/>
                          </w:rPr>
                          <w:t xml:space="preserve"> should the Galatians.</w:t>
                        </w:r>
                      </w:p>
                    </w:tc>
                  </w:tr>
                  <w:tr w:rsidR="007A0692" w:rsidTr="00AC01B4">
                    <w:tc>
                      <w:tcPr>
                        <w:tcW w:w="5508" w:type="dxa"/>
                      </w:tcPr>
                      <w:p w:rsidR="007A0692" w:rsidRDefault="007A0692" w:rsidP="00654096">
                        <w:pPr>
                          <w:tabs>
                            <w:tab w:val="left" w:pos="360"/>
                          </w:tabs>
                          <w:rPr>
                            <w:rFonts w:ascii="Garamond" w:hAnsi="Garamond"/>
                            <w:sz w:val="20"/>
                            <w:szCs w:val="18"/>
                          </w:rPr>
                        </w:pPr>
                        <w:r>
                          <w:rPr>
                            <w:rFonts w:ascii="Garamond" w:hAnsi="Garamond"/>
                            <w:sz w:val="20"/>
                            <w:szCs w:val="18"/>
                          </w:rPr>
                          <w:t xml:space="preserve">2:7-8: </w:t>
                        </w:r>
                        <w:proofErr w:type="spellStart"/>
                        <w:proofErr w:type="gramStart"/>
                        <w:r>
                          <w:rPr>
                            <w:rFonts w:ascii="Garamond" w:hAnsi="Garamond"/>
                            <w:sz w:val="20"/>
                            <w:szCs w:val="18"/>
                          </w:rPr>
                          <w:t>Paul:Uncircumcised</w:t>
                        </w:r>
                        <w:proofErr w:type="spellEnd"/>
                        <w:r>
                          <w:rPr>
                            <w:rFonts w:ascii="Garamond" w:hAnsi="Garamond"/>
                            <w:sz w:val="20"/>
                            <w:szCs w:val="18"/>
                          </w:rPr>
                          <w:t>::</w:t>
                        </w:r>
                        <w:proofErr w:type="spellStart"/>
                        <w:proofErr w:type="gramEnd"/>
                        <w:r>
                          <w:rPr>
                            <w:rFonts w:ascii="Garamond" w:hAnsi="Garamond"/>
                            <w:sz w:val="20"/>
                            <w:szCs w:val="18"/>
                          </w:rPr>
                          <w:t>Peter:Circumcised</w:t>
                        </w:r>
                        <w:proofErr w:type="spellEnd"/>
                        <w:r>
                          <w:rPr>
                            <w:rFonts w:ascii="Garamond" w:hAnsi="Garamond"/>
                            <w:sz w:val="20"/>
                            <w:szCs w:val="18"/>
                          </w:rPr>
                          <w:t>. Paul makes an analogy and an equation: Paul's authority to preach to the Gentiles is parallel to Peter's (unquestioned) authority to preach to the Jews.</w:t>
                        </w:r>
                      </w:p>
                    </w:tc>
                  </w:tr>
                  <w:tr w:rsidR="007A0692" w:rsidTr="00AC01B4">
                    <w:tc>
                      <w:tcPr>
                        <w:tcW w:w="5508" w:type="dxa"/>
                      </w:tcPr>
                      <w:p w:rsidR="007A0692" w:rsidRDefault="007A0692" w:rsidP="00654096">
                        <w:pPr>
                          <w:tabs>
                            <w:tab w:val="left" w:pos="360"/>
                          </w:tabs>
                          <w:rPr>
                            <w:rFonts w:ascii="Garamond" w:hAnsi="Garamond"/>
                            <w:sz w:val="20"/>
                            <w:szCs w:val="18"/>
                          </w:rPr>
                        </w:pPr>
                        <w:r>
                          <w:rPr>
                            <w:rFonts w:ascii="Garamond" w:hAnsi="Garamond"/>
                            <w:sz w:val="20"/>
                            <w:szCs w:val="18"/>
                          </w:rPr>
                          <w:t>2:9: "</w:t>
                        </w:r>
                        <w:proofErr w:type="gramStart"/>
                        <w:r>
                          <w:rPr>
                            <w:rFonts w:ascii="Garamond" w:hAnsi="Garamond"/>
                            <w:sz w:val="20"/>
                            <w:szCs w:val="18"/>
                          </w:rPr>
                          <w:t>right  hand</w:t>
                        </w:r>
                        <w:proofErr w:type="gramEnd"/>
                        <w:r>
                          <w:rPr>
                            <w:rFonts w:ascii="Garamond" w:hAnsi="Garamond"/>
                            <w:sz w:val="20"/>
                            <w:szCs w:val="18"/>
                          </w:rPr>
                          <w:t xml:space="preserve"> of fellowship": this sounds better than the "opposed him to his face" of the following passage. It may be that the Judaizers are saying, "No, Peter and Paul had a falling out--they do not see things the same way! Did you hear what happened in Antioch?" </w:t>
                        </w:r>
                        <w:proofErr w:type="gramStart"/>
                        <w:r>
                          <w:rPr>
                            <w:rFonts w:ascii="Garamond" w:hAnsi="Garamond"/>
                            <w:sz w:val="20"/>
                            <w:szCs w:val="18"/>
                          </w:rPr>
                          <w:t>So</w:t>
                        </w:r>
                        <w:proofErr w:type="gramEnd"/>
                        <w:r>
                          <w:rPr>
                            <w:rFonts w:ascii="Garamond" w:hAnsi="Garamond"/>
                            <w:sz w:val="20"/>
                            <w:szCs w:val="18"/>
                          </w:rPr>
                          <w:t xml:space="preserve"> Paul's narration of the events (the blessing first, the challenge later) is crucial to make his case.</w:t>
                        </w:r>
                      </w:p>
                    </w:tc>
                  </w:tr>
                  <w:tr w:rsidR="007A0692" w:rsidTr="00AC01B4">
                    <w:tc>
                      <w:tcPr>
                        <w:tcW w:w="5508" w:type="dxa"/>
                      </w:tcPr>
                      <w:p w:rsidR="007A0692" w:rsidRDefault="007A0692" w:rsidP="00654096">
                        <w:pPr>
                          <w:tabs>
                            <w:tab w:val="left" w:pos="360"/>
                          </w:tabs>
                          <w:rPr>
                            <w:rFonts w:ascii="Garamond" w:hAnsi="Garamond"/>
                            <w:sz w:val="20"/>
                            <w:szCs w:val="18"/>
                          </w:rPr>
                        </w:pPr>
                        <w:r>
                          <w:rPr>
                            <w:rFonts w:ascii="Garamond" w:hAnsi="Garamond"/>
                            <w:sz w:val="20"/>
                            <w:szCs w:val="18"/>
                          </w:rPr>
                          <w:t>2:10: "one thing" "actually what I was eager to do": in other words, no concessions or alterations were made. Paul was already moving in that direction.</w:t>
                        </w:r>
                      </w:p>
                    </w:tc>
                  </w:tr>
                  <w:tr w:rsidR="007A0692" w:rsidTr="00AC01B4">
                    <w:tc>
                      <w:tcPr>
                        <w:tcW w:w="5508" w:type="dxa"/>
                      </w:tcPr>
                      <w:p w:rsidR="007A0692" w:rsidRDefault="007A0692" w:rsidP="00654096">
                        <w:pPr>
                          <w:tabs>
                            <w:tab w:val="left" w:pos="360"/>
                          </w:tabs>
                          <w:rPr>
                            <w:rFonts w:ascii="Garamond" w:hAnsi="Garamond"/>
                            <w:sz w:val="20"/>
                            <w:szCs w:val="18"/>
                          </w:rPr>
                        </w:pPr>
                        <w:r>
                          <w:rPr>
                            <w:rFonts w:ascii="Garamond" w:hAnsi="Garamond"/>
                            <w:sz w:val="20"/>
                            <w:szCs w:val="18"/>
                          </w:rPr>
                          <w:t>2:11: Paul is narrating the scene in Antioch as if the Galatians have already heard about this conflict and have drawn adverse conclusions about Paul's authority, which is the real nub of the issue of the letter so far. For the sake of the Galatians' own understanding of the gospel, he needs for them to see that it was Peter, not Paul, who was in the wrong on the issue that so profoundly affects their faith.</w:t>
                        </w:r>
                      </w:p>
                    </w:tc>
                  </w:tr>
                  <w:tr w:rsidR="007A0692" w:rsidTr="00AC01B4">
                    <w:tc>
                      <w:tcPr>
                        <w:tcW w:w="5508" w:type="dxa"/>
                      </w:tcPr>
                      <w:p w:rsidR="007A0692" w:rsidRDefault="007A0692" w:rsidP="00654096">
                        <w:pPr>
                          <w:tabs>
                            <w:tab w:val="left" w:pos="360"/>
                          </w:tabs>
                          <w:rPr>
                            <w:rFonts w:ascii="Garamond" w:hAnsi="Garamond"/>
                            <w:sz w:val="20"/>
                            <w:szCs w:val="18"/>
                          </w:rPr>
                        </w:pPr>
                        <w:r>
                          <w:rPr>
                            <w:rFonts w:ascii="Garamond" w:hAnsi="Garamond"/>
                            <w:sz w:val="20"/>
                            <w:szCs w:val="18"/>
                          </w:rPr>
                          <w:t>2:7-10 vis-a-vis 2:11-14: Paul contrasts Peter's correct approval of Paul's message with Paul's own correct opposition to Peter's hypocrisy in Antioch.</w:t>
                        </w:r>
                      </w:p>
                    </w:tc>
                  </w:tr>
                  <w:tr w:rsidR="007A0692" w:rsidTr="00AC01B4">
                    <w:tc>
                      <w:tcPr>
                        <w:tcW w:w="5508" w:type="dxa"/>
                      </w:tcPr>
                      <w:p w:rsidR="007A0692" w:rsidRDefault="007A0692" w:rsidP="00654096">
                        <w:pPr>
                          <w:tabs>
                            <w:tab w:val="left" w:pos="360"/>
                          </w:tabs>
                          <w:rPr>
                            <w:rFonts w:ascii="Garamond" w:hAnsi="Garamond"/>
                            <w:sz w:val="20"/>
                            <w:szCs w:val="18"/>
                          </w:rPr>
                        </w:pPr>
                        <w:r>
                          <w:rPr>
                            <w:rFonts w:ascii="Garamond" w:hAnsi="Garamond"/>
                            <w:sz w:val="20"/>
                            <w:szCs w:val="18"/>
                          </w:rPr>
                          <w:t>2:11: "self-condemned": Peter is self-condemned in two ways: 1) eating with Gentiles then drawing back, and 2) fearing the circumcision party after accepting Titus and not forcing him to be circumcised.</w:t>
                        </w:r>
                      </w:p>
                    </w:tc>
                  </w:tr>
                  <w:tr w:rsidR="007A0692" w:rsidTr="00AC01B4">
                    <w:tc>
                      <w:tcPr>
                        <w:tcW w:w="5508" w:type="dxa"/>
                      </w:tcPr>
                      <w:p w:rsidR="007A0692" w:rsidRDefault="007A0692" w:rsidP="005258FE">
                        <w:pPr>
                          <w:tabs>
                            <w:tab w:val="left" w:pos="360"/>
                          </w:tabs>
                          <w:rPr>
                            <w:rFonts w:ascii="Garamond" w:hAnsi="Garamond"/>
                            <w:sz w:val="20"/>
                            <w:szCs w:val="18"/>
                          </w:rPr>
                        </w:pPr>
                        <w:r>
                          <w:rPr>
                            <w:rFonts w:ascii="Garamond" w:hAnsi="Garamond"/>
                            <w:sz w:val="20"/>
                            <w:szCs w:val="18"/>
                          </w:rPr>
                          <w:t xml:space="preserve">2:11-14: Compare 2:5, </w:t>
                        </w:r>
                        <w:r w:rsidRPr="005258FE">
                          <w:rPr>
                            <w:rFonts w:ascii="Garamond" w:hAnsi="Garamond"/>
                            <w:sz w:val="20"/>
                            <w:szCs w:val="20"/>
                          </w:rPr>
                          <w:t>"</w:t>
                        </w:r>
                        <w:r w:rsidRPr="005258FE">
                          <w:rPr>
                            <w:rFonts w:ascii="Garamond" w:eastAsia="Times New Roman" w:hAnsi="Garamond" w:cs="Times New Roman"/>
                            <w:sz w:val="20"/>
                            <w:szCs w:val="20"/>
                          </w:rPr>
                          <w:t xml:space="preserve">we did not submit to them even for a moment, </w:t>
                        </w:r>
                        <w:r w:rsidRPr="005258FE">
                          <w:rPr>
                            <w:rFonts w:ascii="Garamond" w:eastAsia="Times New Roman" w:hAnsi="Garamond" w:cs="Times New Roman"/>
                            <w:sz w:val="20"/>
                            <w:szCs w:val="20"/>
                            <w:shd w:val="clear" w:color="auto" w:fill="B8CCE4" w:themeFill="accent1" w:themeFillTint="66"/>
                          </w:rPr>
                          <w:t>so that the truth of the gospel might always remain with you</w:t>
                        </w:r>
                        <w:r>
                          <w:rPr>
                            <w:rFonts w:ascii="Garamond" w:eastAsia="Times New Roman" w:hAnsi="Garamond" w:cs="Times New Roman"/>
                            <w:sz w:val="20"/>
                            <w:szCs w:val="20"/>
                            <w:shd w:val="clear" w:color="auto" w:fill="B8CCE4" w:themeFill="accent1" w:themeFillTint="66"/>
                          </w:rPr>
                          <w:t xml:space="preserve">": </w:t>
                        </w:r>
                        <w:r w:rsidRPr="005258FE">
                          <w:rPr>
                            <w:rFonts w:ascii="Garamond" w:hAnsi="Garamond"/>
                            <w:sz w:val="20"/>
                            <w:szCs w:val="18"/>
                          </w:rPr>
                          <w:t>Paul did not submit to the false believers, but Peter did, and even Barnabas did.</w:t>
                        </w:r>
                      </w:p>
                    </w:tc>
                  </w:tr>
                  <w:tr w:rsidR="007A0692" w:rsidTr="00AC01B4">
                    <w:tc>
                      <w:tcPr>
                        <w:tcW w:w="5508" w:type="dxa"/>
                      </w:tcPr>
                      <w:p w:rsidR="007A0692" w:rsidRDefault="007A0692" w:rsidP="005258FE">
                        <w:pPr>
                          <w:tabs>
                            <w:tab w:val="left" w:pos="360"/>
                          </w:tabs>
                          <w:rPr>
                            <w:rFonts w:ascii="Garamond" w:hAnsi="Garamond"/>
                            <w:sz w:val="20"/>
                            <w:szCs w:val="18"/>
                          </w:rPr>
                        </w:pPr>
                        <w:r>
                          <w:rPr>
                            <w:rFonts w:ascii="Garamond" w:hAnsi="Garamond"/>
                            <w:sz w:val="20"/>
                            <w:szCs w:val="18"/>
                          </w:rPr>
                          <w:t>2:13: "even Barnabas": even Paul's partner (at one time a senior partner) was led astray by the false believers and by Peter's hypocrisy</w:t>
                        </w:r>
                      </w:p>
                    </w:tc>
                  </w:tr>
                  <w:tr w:rsidR="007A0692" w:rsidTr="00AC01B4">
                    <w:tc>
                      <w:tcPr>
                        <w:tcW w:w="5508" w:type="dxa"/>
                      </w:tcPr>
                      <w:p w:rsidR="007A0692" w:rsidRDefault="007A0692" w:rsidP="00654096">
                        <w:pPr>
                          <w:tabs>
                            <w:tab w:val="left" w:pos="360"/>
                          </w:tabs>
                          <w:rPr>
                            <w:rFonts w:ascii="Garamond" w:hAnsi="Garamond"/>
                            <w:sz w:val="20"/>
                            <w:szCs w:val="18"/>
                          </w:rPr>
                        </w:pPr>
                        <w:r>
                          <w:rPr>
                            <w:rFonts w:ascii="Garamond" w:hAnsi="Garamond"/>
                            <w:sz w:val="20"/>
                            <w:szCs w:val="18"/>
                          </w:rPr>
                          <w:t>2:14: "live like a Gentile"= "are willing to eat with Gentiles. "compel the Gentiles to live like Jews" = "make Gentiles be circumcised like Jews.</w:t>
                        </w:r>
                        <w:r w:rsidR="007F4071">
                          <w:rPr>
                            <w:rFonts w:ascii="Garamond" w:hAnsi="Garamond"/>
                            <w:sz w:val="20"/>
                            <w:szCs w:val="18"/>
                          </w:rPr>
                          <w:t>”</w:t>
                        </w:r>
                        <w:r>
                          <w:rPr>
                            <w:rFonts w:ascii="Garamond" w:hAnsi="Garamond"/>
                            <w:sz w:val="20"/>
                            <w:szCs w:val="18"/>
                          </w:rPr>
                          <w:t xml:space="preserve"> Peter would be compelling by modeling -- we see the kind of influence his model has on other believers.</w:t>
                        </w:r>
                      </w:p>
                    </w:tc>
                  </w:tr>
                  <w:tr w:rsidR="007A0692" w:rsidTr="00AC01B4">
                    <w:tc>
                      <w:tcPr>
                        <w:tcW w:w="5508" w:type="dxa"/>
                      </w:tcPr>
                      <w:p w:rsidR="007A0692" w:rsidRDefault="007A0692" w:rsidP="00654096">
                        <w:pPr>
                          <w:tabs>
                            <w:tab w:val="left" w:pos="360"/>
                          </w:tabs>
                          <w:rPr>
                            <w:rFonts w:ascii="Garamond" w:hAnsi="Garamond"/>
                            <w:sz w:val="20"/>
                            <w:szCs w:val="18"/>
                          </w:rPr>
                        </w:pPr>
                      </w:p>
                    </w:tc>
                  </w:tr>
                </w:tbl>
                <w:p w:rsidR="007A0692" w:rsidRPr="00914D36" w:rsidRDefault="007A0692" w:rsidP="00AC01B4">
                  <w:pPr>
                    <w:tabs>
                      <w:tab w:val="left" w:pos="360"/>
                    </w:tabs>
                    <w:spacing w:after="0" w:line="240" w:lineRule="auto"/>
                    <w:rPr>
                      <w:rFonts w:ascii="Garamond" w:hAnsi="Garamond"/>
                      <w:sz w:val="20"/>
                      <w:szCs w:val="18"/>
                    </w:rPr>
                  </w:pPr>
                </w:p>
              </w:txbxContent>
            </v:textbox>
            <w10:wrap type="square" anchorx="page" anchory="page"/>
          </v:rect>
        </w:pict>
      </w:r>
      <w:r w:rsidR="001941BD">
        <w:rPr>
          <w:rFonts w:ascii="Garamond" w:eastAsia="Times New Roman" w:hAnsi="Garamond" w:cs="Times New Roman"/>
          <w:sz w:val="24"/>
          <w:szCs w:val="24"/>
        </w:rPr>
        <w:t>2:</w:t>
      </w:r>
      <w:r w:rsidR="001941BD" w:rsidRPr="001941BD">
        <w:rPr>
          <w:rFonts w:ascii="Garamond" w:eastAsia="Times New Roman" w:hAnsi="Garamond" w:cs="Times New Roman"/>
          <w:sz w:val="24"/>
          <w:szCs w:val="24"/>
        </w:rPr>
        <w:t>7</w:t>
      </w:r>
      <w:r w:rsidR="001941BD">
        <w:rPr>
          <w:rFonts w:ascii="Garamond" w:eastAsia="Times New Roman" w:hAnsi="Garamond" w:cs="Times New Roman"/>
          <w:sz w:val="24"/>
          <w:szCs w:val="24"/>
        </w:rPr>
        <w:t xml:space="preserve"> </w:t>
      </w:r>
      <w:r w:rsidR="001941BD" w:rsidRPr="00E6106C">
        <w:rPr>
          <w:rFonts w:ascii="Garamond" w:eastAsia="Times New Roman" w:hAnsi="Garamond" w:cs="Times New Roman"/>
          <w:sz w:val="24"/>
          <w:szCs w:val="24"/>
          <w:shd w:val="clear" w:color="auto" w:fill="B8CCE4" w:themeFill="accent1" w:themeFillTint="66"/>
        </w:rPr>
        <w:t>On</w:t>
      </w:r>
      <w:r w:rsidR="001941BD" w:rsidRPr="00CC72A1">
        <w:rPr>
          <w:rFonts w:ascii="Garamond" w:eastAsia="Times New Roman" w:hAnsi="Garamond" w:cs="Times New Roman"/>
          <w:sz w:val="24"/>
          <w:szCs w:val="24"/>
          <w:shd w:val="clear" w:color="auto" w:fill="B8CCE4" w:themeFill="accent1" w:themeFillTint="66"/>
        </w:rPr>
        <w:t xml:space="preserve"> the contrary, when they saw that I had been entrusted with the gospel for the uncircumcised, just as Peter had been entrusted with the gospel for the circumcised </w:t>
      </w:r>
      <w:r w:rsidR="001941BD" w:rsidRPr="00914D36">
        <w:rPr>
          <w:rFonts w:ascii="Garamond" w:eastAsia="Times New Roman" w:hAnsi="Garamond" w:cs="Times New Roman"/>
          <w:sz w:val="24"/>
          <w:szCs w:val="24"/>
          <w:vertAlign w:val="superscript"/>
        </w:rPr>
        <w:t>8</w:t>
      </w:r>
      <w:r w:rsidR="001941BD" w:rsidRPr="00CC72A1">
        <w:rPr>
          <w:rFonts w:ascii="Garamond" w:eastAsia="Times New Roman" w:hAnsi="Garamond" w:cs="Times New Roman"/>
          <w:sz w:val="24"/>
          <w:szCs w:val="24"/>
          <w:shd w:val="clear" w:color="auto" w:fill="FABF8F" w:themeFill="accent6" w:themeFillTint="99"/>
        </w:rPr>
        <w:t>(for he who worked through Peter making him an apostle to the circumcised also worked through me in sending me to the Gentiles),</w:t>
      </w:r>
      <w:r w:rsidR="001941BD" w:rsidRPr="00914D36">
        <w:rPr>
          <w:rFonts w:ascii="Garamond" w:eastAsia="Times New Roman" w:hAnsi="Garamond" w:cs="Times New Roman"/>
          <w:sz w:val="24"/>
          <w:szCs w:val="24"/>
        </w:rPr>
        <w:t xml:space="preserve"> </w:t>
      </w:r>
      <w:r w:rsidR="001941BD" w:rsidRPr="00914D36">
        <w:rPr>
          <w:rFonts w:ascii="Garamond" w:eastAsia="Times New Roman" w:hAnsi="Garamond" w:cs="Times New Roman"/>
          <w:sz w:val="24"/>
          <w:szCs w:val="24"/>
          <w:vertAlign w:val="superscript"/>
        </w:rPr>
        <w:t>9</w:t>
      </w:r>
      <w:r w:rsidR="001941BD" w:rsidRPr="00914D36">
        <w:rPr>
          <w:rFonts w:ascii="Garamond" w:eastAsia="Times New Roman" w:hAnsi="Garamond" w:cs="Times New Roman"/>
          <w:sz w:val="24"/>
          <w:szCs w:val="24"/>
        </w:rPr>
        <w:t xml:space="preserve">and </w:t>
      </w:r>
      <w:r w:rsidR="001941BD" w:rsidRPr="00CC72A1">
        <w:rPr>
          <w:rFonts w:ascii="Garamond" w:eastAsia="Times New Roman" w:hAnsi="Garamond" w:cs="Times New Roman"/>
          <w:sz w:val="24"/>
          <w:szCs w:val="24"/>
          <w:shd w:val="clear" w:color="auto" w:fill="D6E3BC" w:themeFill="accent3" w:themeFillTint="66"/>
        </w:rPr>
        <w:t xml:space="preserve">when James and Cephas and John, who were acknowledged pillars, recognized the grace that had been given to me, </w:t>
      </w:r>
      <w:r w:rsidR="001941BD" w:rsidRPr="00CC72A1">
        <w:rPr>
          <w:rFonts w:ascii="Garamond" w:eastAsia="Times New Roman" w:hAnsi="Garamond" w:cs="Times New Roman"/>
          <w:sz w:val="24"/>
          <w:szCs w:val="24"/>
          <w:shd w:val="clear" w:color="auto" w:fill="FABF8F" w:themeFill="accent6" w:themeFillTint="99"/>
        </w:rPr>
        <w:t>they gave to Barnabas and me the right hand of fellowship, agreeing that we should go to the Gentiles and they to the circumcised.</w:t>
      </w:r>
      <w:r w:rsidR="001941BD" w:rsidRPr="00914D36">
        <w:rPr>
          <w:rFonts w:ascii="Garamond" w:eastAsia="Times New Roman" w:hAnsi="Garamond" w:cs="Times New Roman"/>
          <w:sz w:val="24"/>
          <w:szCs w:val="24"/>
        </w:rPr>
        <w:t xml:space="preserve"> </w:t>
      </w:r>
      <w:r w:rsidR="001941BD" w:rsidRPr="00914D36">
        <w:rPr>
          <w:rFonts w:ascii="Garamond" w:eastAsia="Times New Roman" w:hAnsi="Garamond" w:cs="Times New Roman"/>
          <w:sz w:val="24"/>
          <w:szCs w:val="24"/>
          <w:vertAlign w:val="superscript"/>
        </w:rPr>
        <w:t>10</w:t>
      </w:r>
      <w:r w:rsidR="001941BD" w:rsidRPr="00CC72A1">
        <w:rPr>
          <w:rFonts w:ascii="Garamond" w:eastAsia="Times New Roman" w:hAnsi="Garamond" w:cs="Times New Roman"/>
          <w:sz w:val="24"/>
          <w:szCs w:val="24"/>
          <w:shd w:val="clear" w:color="auto" w:fill="B8CCE4" w:themeFill="accent1" w:themeFillTint="66"/>
        </w:rPr>
        <w:t xml:space="preserve">They asked only one thing, that we remember the poor, which was actually what I was eager to do. </w:t>
      </w:r>
    </w:p>
    <w:p w:rsidR="00914D36" w:rsidRDefault="009C23DF" w:rsidP="00292EA8">
      <w:pPr>
        <w:pBdr>
          <w:bottom w:val="single" w:sz="4" w:space="1" w:color="auto"/>
        </w:pBd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24"/>
          <w:szCs w:val="24"/>
        </w:rPr>
        <w:t>2:</w:t>
      </w:r>
      <w:r w:rsidR="00914D36" w:rsidRPr="00914D36">
        <w:rPr>
          <w:rFonts w:ascii="Garamond" w:eastAsia="Times New Roman" w:hAnsi="Garamond" w:cs="Times New Roman"/>
          <w:sz w:val="24"/>
          <w:szCs w:val="24"/>
        </w:rPr>
        <w:t>11 </w:t>
      </w:r>
      <w:r w:rsidR="00914D36" w:rsidRPr="00CC72A1">
        <w:rPr>
          <w:rFonts w:ascii="Garamond" w:eastAsia="Times New Roman" w:hAnsi="Garamond" w:cs="Times New Roman"/>
          <w:sz w:val="24"/>
          <w:szCs w:val="24"/>
          <w:shd w:val="clear" w:color="auto" w:fill="F2DBDB" w:themeFill="accent2" w:themeFillTint="33"/>
        </w:rPr>
        <w:t xml:space="preserve">But when Cephas came to Antioch, </w:t>
      </w:r>
      <w:r w:rsidR="00914D36" w:rsidRPr="001A0E24">
        <w:rPr>
          <w:rFonts w:ascii="Garamond" w:eastAsia="Times New Roman" w:hAnsi="Garamond" w:cs="Times New Roman"/>
          <w:sz w:val="24"/>
          <w:szCs w:val="24"/>
          <w:shd w:val="clear" w:color="auto" w:fill="FABF8F" w:themeFill="accent6" w:themeFillTint="99"/>
        </w:rPr>
        <w:t>I opposed him to his face</w:t>
      </w:r>
      <w:r w:rsidR="00914D36" w:rsidRPr="00CC72A1">
        <w:rPr>
          <w:rFonts w:ascii="Garamond" w:eastAsia="Times New Roman" w:hAnsi="Garamond" w:cs="Times New Roman"/>
          <w:sz w:val="24"/>
          <w:szCs w:val="24"/>
          <w:shd w:val="clear" w:color="auto" w:fill="F2DBDB" w:themeFill="accent2" w:themeFillTint="33"/>
        </w:rPr>
        <w:t>, because he stood self-condemned;</w:t>
      </w:r>
      <w:r w:rsidR="00914D36" w:rsidRPr="00914D36">
        <w:rPr>
          <w:rFonts w:ascii="Garamond" w:eastAsia="Times New Roman" w:hAnsi="Garamond" w:cs="Times New Roman"/>
          <w:sz w:val="24"/>
          <w:szCs w:val="24"/>
        </w:rPr>
        <w:t xml:space="preserve"> </w:t>
      </w:r>
      <w:r w:rsidR="00914D36" w:rsidRPr="00914D36">
        <w:rPr>
          <w:rFonts w:ascii="Garamond" w:eastAsia="Times New Roman" w:hAnsi="Garamond" w:cs="Times New Roman"/>
          <w:sz w:val="24"/>
          <w:szCs w:val="24"/>
          <w:vertAlign w:val="superscript"/>
        </w:rPr>
        <w:t>12</w:t>
      </w:r>
      <w:r w:rsidR="00914D36" w:rsidRPr="00CC72A1">
        <w:rPr>
          <w:rFonts w:ascii="Garamond" w:eastAsia="Times New Roman" w:hAnsi="Garamond" w:cs="Times New Roman"/>
          <w:sz w:val="24"/>
          <w:szCs w:val="24"/>
          <w:shd w:val="clear" w:color="auto" w:fill="B8CCE4" w:themeFill="accent1" w:themeFillTint="66"/>
        </w:rPr>
        <w:t xml:space="preserve">for until certain people came from James, he used to eat with the Gentiles. </w:t>
      </w:r>
      <w:r w:rsidR="00914D36" w:rsidRPr="00CC72A1">
        <w:rPr>
          <w:rFonts w:ascii="Garamond" w:eastAsia="Times New Roman" w:hAnsi="Garamond" w:cs="Times New Roman"/>
          <w:sz w:val="24"/>
          <w:szCs w:val="24"/>
          <w:shd w:val="clear" w:color="auto" w:fill="F2DBDB" w:themeFill="accent2" w:themeFillTint="33"/>
        </w:rPr>
        <w:t>But after they came, he drew back and kept himself separate for fear of the circumcision faction.</w:t>
      </w:r>
      <w:r w:rsidR="00914D36" w:rsidRPr="00914D36">
        <w:rPr>
          <w:rFonts w:ascii="Garamond" w:eastAsia="Times New Roman" w:hAnsi="Garamond" w:cs="Times New Roman"/>
          <w:sz w:val="24"/>
          <w:szCs w:val="24"/>
        </w:rPr>
        <w:t xml:space="preserve"> </w:t>
      </w:r>
      <w:r w:rsidR="00914D36" w:rsidRPr="00914D36">
        <w:rPr>
          <w:rFonts w:ascii="Garamond" w:eastAsia="Times New Roman" w:hAnsi="Garamond" w:cs="Times New Roman"/>
          <w:sz w:val="24"/>
          <w:szCs w:val="24"/>
          <w:vertAlign w:val="superscript"/>
        </w:rPr>
        <w:t>13</w:t>
      </w:r>
      <w:r w:rsidR="00914D36" w:rsidRPr="00CC72A1">
        <w:rPr>
          <w:rFonts w:ascii="Garamond" w:eastAsia="Times New Roman" w:hAnsi="Garamond" w:cs="Times New Roman"/>
          <w:sz w:val="24"/>
          <w:szCs w:val="24"/>
          <w:shd w:val="clear" w:color="auto" w:fill="F2DBDB" w:themeFill="accent2" w:themeFillTint="33"/>
        </w:rPr>
        <w:t xml:space="preserve">And the other Jews joined him in this hypocrisy, so that even Barnabas was led astray by their hypocrisy. </w:t>
      </w:r>
      <w:r w:rsidR="00914D36" w:rsidRPr="00914D36">
        <w:rPr>
          <w:rFonts w:ascii="Garamond" w:eastAsia="Times New Roman" w:hAnsi="Garamond" w:cs="Times New Roman"/>
          <w:sz w:val="24"/>
          <w:szCs w:val="24"/>
          <w:vertAlign w:val="superscript"/>
        </w:rPr>
        <w:t>14</w:t>
      </w:r>
      <w:r w:rsidR="00914D36" w:rsidRPr="00914D36">
        <w:rPr>
          <w:rFonts w:ascii="Garamond" w:eastAsia="Times New Roman" w:hAnsi="Garamond" w:cs="Times New Roman"/>
          <w:sz w:val="24"/>
          <w:szCs w:val="24"/>
        </w:rPr>
        <w:t xml:space="preserve">But when I saw that they were not acting consistently with the truth of the gospel, </w:t>
      </w:r>
      <w:r w:rsidR="00914D36" w:rsidRPr="00CC72A1">
        <w:rPr>
          <w:rFonts w:ascii="Garamond" w:eastAsia="Times New Roman" w:hAnsi="Garamond" w:cs="Times New Roman"/>
          <w:sz w:val="24"/>
          <w:szCs w:val="24"/>
          <w:shd w:val="clear" w:color="auto" w:fill="FABF8F" w:themeFill="accent6" w:themeFillTint="99"/>
        </w:rPr>
        <w:t>I said to Cephas before them all,</w:t>
      </w:r>
      <w:r w:rsidR="00914D36" w:rsidRPr="00914D36">
        <w:rPr>
          <w:rFonts w:ascii="Garamond" w:eastAsia="Times New Roman" w:hAnsi="Garamond" w:cs="Times New Roman"/>
          <w:sz w:val="24"/>
          <w:szCs w:val="24"/>
        </w:rPr>
        <w:t xml:space="preserve"> ‘If you, though a Jew, live like a Gentile and not like a Jew, how can you compel the Gentiles to live like Jews?’ </w:t>
      </w:r>
    </w:p>
    <w:p w:rsidR="00292EA8" w:rsidRPr="004D5928" w:rsidRDefault="00292EA8" w:rsidP="004D5928">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rPr>
          <w:rFonts w:ascii="Garamond" w:eastAsia="Times New Roman" w:hAnsi="Garamond" w:cs="Times New Roman"/>
          <w:szCs w:val="24"/>
        </w:rPr>
      </w:pPr>
      <w:r w:rsidRPr="004D5928">
        <w:rPr>
          <w:rFonts w:ascii="Garamond" w:eastAsia="Times New Roman" w:hAnsi="Garamond" w:cs="Times New Roman"/>
          <w:szCs w:val="24"/>
        </w:rPr>
        <w:t xml:space="preserve">The Jewish-Christian emissaries arriving at Antioch from Jerusalem presented Paul with a situation in which it was not possible to "give no offense to Jews or Greeks" (1 Cor 10:32). They were bound to give offense to either Jews from Jerusalem or Greeks in Antioch depending on their choice of table fellowship. On the surface either way seems equally undesirable. Paul, however, maintained that his policy of continuing to eat with the Gentile believers was the right thing to do, calling Peter "self-condemned" and his choice "hypocrisy" and inconsistent "with the truth of the gospel". Why did Paul consider it this way? The ability to eat with another person, even at cost of a radical change of cultural habits, underscores that far more vital basis on which </w:t>
      </w:r>
      <w:r w:rsidR="007F4071">
        <w:rPr>
          <w:rFonts w:ascii="Garamond" w:eastAsia="Times New Roman" w:hAnsi="Garamond" w:cs="Times New Roman"/>
          <w:szCs w:val="24"/>
        </w:rPr>
        <w:t xml:space="preserve">a </w:t>
      </w:r>
      <w:r w:rsidRPr="004D5928">
        <w:rPr>
          <w:rFonts w:ascii="Garamond" w:eastAsia="Times New Roman" w:hAnsi="Garamond" w:cs="Times New Roman"/>
          <w:szCs w:val="24"/>
        </w:rPr>
        <w:t xml:space="preserve">person from one culture is able to have fellowship with one from another culture. In Antioch, that vital basis was "faith in Jesus Christ (2:16ff). Bearers of the glad tidings of the gospel who leave their own culture to transmit the news to people in another culture must accommodate to the non-hurtful mores of the receptor culture, for otherwise these bearers will be saying that features of their </w:t>
      </w:r>
      <w:r w:rsidR="007F4071">
        <w:rPr>
          <w:rFonts w:ascii="Garamond" w:eastAsia="Times New Roman" w:hAnsi="Garamond" w:cs="Times New Roman"/>
          <w:szCs w:val="24"/>
        </w:rPr>
        <w:t>own</w:t>
      </w:r>
      <w:r w:rsidRPr="004D5928">
        <w:rPr>
          <w:rFonts w:ascii="Garamond" w:eastAsia="Times New Roman" w:hAnsi="Garamond" w:cs="Times New Roman"/>
          <w:szCs w:val="24"/>
        </w:rPr>
        <w:t xml:space="preserve"> culture are an essential part of their message. Up to the arrival of those from Jerusalem, the Jewish Christians at Antioch were adhering </w:t>
      </w:r>
      <w:r w:rsidR="004D5928">
        <w:rPr>
          <w:rFonts w:ascii="Garamond" w:eastAsia="Times New Roman" w:hAnsi="Garamond" w:cs="Times New Roman"/>
          <w:szCs w:val="24"/>
        </w:rPr>
        <w:t>to proper missionary strategy. The actions of Peter and the Jerusalem crowd made the Jewish distinctives more important tha</w:t>
      </w:r>
      <w:r w:rsidR="007F4071">
        <w:rPr>
          <w:rFonts w:ascii="Garamond" w:eastAsia="Times New Roman" w:hAnsi="Garamond" w:cs="Times New Roman"/>
          <w:szCs w:val="24"/>
        </w:rPr>
        <w:t>n</w:t>
      </w:r>
      <w:r w:rsidR="004D5928">
        <w:rPr>
          <w:rFonts w:ascii="Garamond" w:eastAsia="Times New Roman" w:hAnsi="Garamond" w:cs="Times New Roman"/>
          <w:szCs w:val="24"/>
        </w:rPr>
        <w:t xml:space="preserve"> faith in Christ, for in effect their conduct said, “If you Gentiles don’t become like us Jews, they your faith in Christ is useless, because on the basis of that alone no table fellowship is possible. Faith is dispensable; adherence to the Jewish distinctives in indispensable.”  [Dan Fuller, notes 5/3/77]</w:t>
      </w:r>
    </w:p>
    <w:p w:rsidR="001941BD" w:rsidRDefault="001941BD">
      <w:pPr>
        <w:rPr>
          <w:rFonts w:ascii="Garamond" w:eastAsia="Times New Roman" w:hAnsi="Garamond" w:cs="Times New Roman"/>
          <w:sz w:val="24"/>
          <w:szCs w:val="24"/>
        </w:rPr>
      </w:pPr>
      <w:r>
        <w:rPr>
          <w:rFonts w:ascii="Garamond" w:eastAsia="Times New Roman" w:hAnsi="Garamond" w:cs="Times New Roman"/>
          <w:sz w:val="24"/>
          <w:szCs w:val="24"/>
        </w:rPr>
        <w:br w:type="page"/>
      </w:r>
    </w:p>
    <w:p w:rsidR="00914D36" w:rsidRPr="00914D36" w:rsidRDefault="006224CE" w:rsidP="00F258A7">
      <w:pPr>
        <w:pBdr>
          <w:bottom w:val="single" w:sz="4" w:space="1" w:color="auto"/>
        </w:pBd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noProof/>
          <w:sz w:val="24"/>
          <w:szCs w:val="24"/>
        </w:rPr>
        <w:lastRenderedPageBreak/>
        <w:pict>
          <v:shape id="_x0000_s1061" type="#_x0000_t32" style="position:absolute;margin-left:170.05pt;margin-top:79.95pt;width:82.35pt;height:55.4pt;flip:y;z-index:251693056" o:connectortype="straight" strokecolor="#e36c0a [2409]" strokeweight="1.5pt"/>
        </w:pict>
      </w:r>
      <w:r>
        <w:rPr>
          <w:rFonts w:ascii="Garamond" w:eastAsia="Times New Roman" w:hAnsi="Garamond" w:cs="Times New Roman"/>
          <w:noProof/>
          <w:sz w:val="24"/>
          <w:szCs w:val="24"/>
        </w:rPr>
        <w:pict>
          <v:shape id="_x0000_s1060" type="#_x0000_t32" style="position:absolute;margin-left:87.35pt;margin-top:40.6pt;width:158.4pt;height:0;z-index:251692032" o:connectortype="straight" strokecolor="#e36c0a [2409]" strokeweight="1.5pt"/>
        </w:pict>
      </w:r>
      <w:r>
        <w:rPr>
          <w:rFonts w:ascii="Garamond" w:eastAsia="Times New Roman" w:hAnsi="Garamond" w:cs="Times New Roman"/>
          <w:noProof/>
          <w:sz w:val="24"/>
          <w:szCs w:val="24"/>
        </w:rPr>
        <w:pict>
          <v:shape id="_x0000_s1059" type="#_x0000_t32" style="position:absolute;margin-left:319.9pt;margin-top:79.95pt;width:32.25pt;height:0;z-index:251691008" o:connectortype="straight" strokecolor="#e36c0a [2409]" strokeweight="1.5pt"/>
        </w:pict>
      </w:r>
      <w:r>
        <w:rPr>
          <w:rFonts w:ascii="Garamond" w:eastAsia="Times New Roman" w:hAnsi="Garamond" w:cs="Times New Roman"/>
          <w:noProof/>
          <w:sz w:val="24"/>
          <w:szCs w:val="24"/>
        </w:rPr>
        <w:pict>
          <v:shape id="_x0000_s1058" type="#_x0000_t32" style="position:absolute;margin-left:283.4pt;margin-top:53pt;width:6.65pt;height:13.7pt;flip:y;z-index:251689984" o:connectortype="straight" strokecolor="#e36c0a [2409]" strokeweight="1.5pt"/>
        </w:pict>
      </w:r>
      <w:r>
        <w:rPr>
          <w:rFonts w:ascii="Garamond" w:eastAsia="Times New Roman" w:hAnsi="Garamond" w:cs="Times New Roman"/>
          <w:noProof/>
          <w:sz w:val="24"/>
          <w:szCs w:val="24"/>
        </w:rPr>
        <w:pict>
          <v:shape id="_x0000_s1057" type="#_x0000_t32" style="position:absolute;margin-left:72.4pt;margin-top:26.9pt;width:6.65pt;height:13.7pt;flip:y;z-index:251688960" o:connectortype="straight" strokecolor="#e36c0a [2409]" strokeweight="1.5pt"/>
        </w:pict>
      </w:r>
      <w:r>
        <w:rPr>
          <w:rFonts w:ascii="Garamond" w:eastAsia="Times New Roman" w:hAnsi="Garamond" w:cs="Times New Roman"/>
          <w:noProof/>
          <w:sz w:val="24"/>
          <w:szCs w:val="24"/>
        </w:rPr>
        <w:pict>
          <v:rect id="_x0000_s1056" style="position:absolute;margin-left:131.95pt;margin-top:135.35pt;width:37.25pt;height:12.4pt;z-index:251687936" filled="f" strokecolor="#e36c0a [2409]" strokeweight="1.5pt"/>
        </w:pict>
      </w:r>
      <w:r>
        <w:rPr>
          <w:rFonts w:ascii="Garamond" w:eastAsia="Times New Roman" w:hAnsi="Garamond" w:cs="Times New Roman"/>
          <w:noProof/>
          <w:sz w:val="24"/>
          <w:szCs w:val="24"/>
        </w:rPr>
        <w:pict>
          <v:rect id="_x0000_s1055" style="position:absolute;margin-left:352.15pt;margin-top:79.95pt;width:37.25pt;height:12.4pt;z-index:251686912" filled="f" strokecolor="#e36c0a [2409]" strokeweight="1.5pt"/>
        </w:pict>
      </w:r>
      <w:r>
        <w:rPr>
          <w:rFonts w:ascii="Garamond" w:eastAsia="Times New Roman" w:hAnsi="Garamond" w:cs="Times New Roman"/>
          <w:noProof/>
          <w:sz w:val="24"/>
          <w:szCs w:val="24"/>
        </w:rPr>
        <w:pict>
          <v:rect id="_x0000_s1054" style="position:absolute;margin-left:247.45pt;margin-top:67.55pt;width:72.45pt;height:12.4pt;z-index:251685888" filled="f" strokecolor="#e36c0a [2409]" strokeweight="1.5pt"/>
        </w:pict>
      </w:r>
      <w:r>
        <w:rPr>
          <w:rFonts w:ascii="Garamond" w:eastAsia="Times New Roman" w:hAnsi="Garamond" w:cs="Times New Roman"/>
          <w:noProof/>
          <w:sz w:val="24"/>
          <w:szCs w:val="24"/>
        </w:rPr>
        <w:pict>
          <v:rect id="_x0000_s1052" style="position:absolute;margin-left:-2.05pt;margin-top:40.6pt;width:86.45pt;height:12.4pt;z-index:251683840" filled="f" strokecolor="#e36c0a [2409]" strokeweight="1.5pt"/>
        </w:pict>
      </w:r>
      <w:r>
        <w:rPr>
          <w:rFonts w:ascii="Garamond" w:eastAsia="Times New Roman" w:hAnsi="Garamond" w:cs="Times New Roman"/>
          <w:noProof/>
          <w:sz w:val="24"/>
          <w:szCs w:val="24"/>
        </w:rPr>
        <w:pict>
          <v:rect id="_x0000_s1051" style="position:absolute;margin-left:245.75pt;margin-top:40.6pt;width:97.65pt;height:12.4pt;z-index:251682816" filled="f" strokecolor="#e36c0a [2409]" strokeweight="1.5pt"/>
        </w:pict>
      </w:r>
      <w:r>
        <w:rPr>
          <w:rFonts w:ascii="Garamond" w:eastAsia="Times New Roman" w:hAnsi="Garamond" w:cs="Times New Roman"/>
          <w:noProof/>
          <w:sz w:val="24"/>
          <w:szCs w:val="24"/>
        </w:rPr>
        <w:pict>
          <v:rect id="_x0000_s1050" style="position:absolute;margin-left:72.4pt;margin-top:14.5pt;width:97.65pt;height:12.4pt;z-index:251681792" filled="f" strokecolor="#e36c0a [2409]" strokeweight="1.5pt"/>
        </w:pict>
      </w:r>
      <w:r>
        <w:rPr>
          <w:rFonts w:ascii="Garamond" w:eastAsia="Times New Roman" w:hAnsi="Garamond" w:cs="Times New Roman"/>
          <w:noProof/>
          <w:sz w:val="24"/>
          <w:szCs w:val="24"/>
        </w:rPr>
        <w:pict>
          <v:rect id="_x0000_s1028" style="position:absolute;margin-left:503.15pt;margin-top:22.35pt;width:267.25pt;height:537.65pt;flip:x;z-index:251662336;mso-height-percent:1000;mso-wrap-distance-top:7.2pt;mso-wrap-distance-bottom:7.2pt;mso-position-horizontal-relative:page;mso-position-vertical-relative:page;mso-height-percent:1000;mso-height-relative:margin" o:allowincell="f" fillcolor="white [3212]" strokecolor="black [3213]" strokeweight="1.5pt">
            <v:shadow color="#f79646 [3209]" opacity=".5" offset="-15pt,0" offset2="-18pt,12pt"/>
            <v:textbox style="mso-next-textbox:#_x0000_s1028" inset=",7.2pt,,7.2pt">
              <w:txbxContent>
                <w:tbl>
                  <w:tblPr>
                    <w:tblStyle w:val="TableGrid"/>
                    <w:tblW w:w="0" w:type="auto"/>
                    <w:tblLook w:val="04A0" w:firstRow="1" w:lastRow="0" w:firstColumn="1" w:lastColumn="0" w:noHBand="0" w:noVBand="1"/>
                  </w:tblPr>
                  <w:tblGrid>
                    <w:gridCol w:w="5148"/>
                  </w:tblGrid>
                  <w:tr w:rsidR="007A0692" w:rsidTr="00A7250E">
                    <w:tc>
                      <w:tcPr>
                        <w:tcW w:w="5148" w:type="dxa"/>
                      </w:tcPr>
                      <w:p w:rsidR="007A0692" w:rsidRDefault="007A0692" w:rsidP="00654096">
                        <w:pPr>
                          <w:tabs>
                            <w:tab w:val="left" w:pos="360"/>
                          </w:tabs>
                          <w:rPr>
                            <w:rFonts w:ascii="Garamond" w:hAnsi="Garamond"/>
                            <w:sz w:val="20"/>
                            <w:szCs w:val="18"/>
                          </w:rPr>
                        </w:pPr>
                        <w:r>
                          <w:rPr>
                            <w:rFonts w:ascii="Garamond" w:hAnsi="Garamond"/>
                            <w:sz w:val="20"/>
                            <w:szCs w:val="18"/>
                          </w:rPr>
                          <w:t xml:space="preserve">2:15: “Jews by birth” and “Gentile sinners”: these are terms of art, with scare quotes, used ironically. </w:t>
                        </w:r>
                      </w:p>
                    </w:tc>
                  </w:tr>
                  <w:tr w:rsidR="007A0692" w:rsidTr="00A7250E">
                    <w:tc>
                      <w:tcPr>
                        <w:tcW w:w="5148" w:type="dxa"/>
                      </w:tcPr>
                      <w:p w:rsidR="007A0692" w:rsidRDefault="007A0692" w:rsidP="00654096">
                        <w:pPr>
                          <w:tabs>
                            <w:tab w:val="left" w:pos="360"/>
                          </w:tabs>
                          <w:rPr>
                            <w:rFonts w:ascii="Garamond" w:hAnsi="Garamond"/>
                            <w:sz w:val="20"/>
                            <w:szCs w:val="18"/>
                          </w:rPr>
                        </w:pPr>
                        <w:r>
                          <w:rPr>
                            <w:rFonts w:ascii="Garamond" w:hAnsi="Garamond"/>
                            <w:sz w:val="20"/>
                            <w:szCs w:val="18"/>
                          </w:rPr>
                          <w:t xml:space="preserve">2:16: “yet”: Paul makes it sound </w:t>
                        </w:r>
                        <w:proofErr w:type="spellStart"/>
                        <w:r>
                          <w:rPr>
                            <w:rFonts w:ascii="Garamond" w:hAnsi="Garamond"/>
                            <w:sz w:val="20"/>
                            <w:szCs w:val="18"/>
                          </w:rPr>
                          <w:t>liek</w:t>
                        </w:r>
                        <w:proofErr w:type="spellEnd"/>
                        <w:r>
                          <w:rPr>
                            <w:rFonts w:ascii="Garamond" w:hAnsi="Garamond"/>
                            <w:sz w:val="20"/>
                            <w:szCs w:val="18"/>
                          </w:rPr>
                          <w:t xml:space="preserve"> it was harder to be Jews by birth and believe that justification comes by faith in Jesus, not by “works of the law”.</w:t>
                        </w:r>
                      </w:p>
                    </w:tc>
                  </w:tr>
                  <w:tr w:rsidR="007A0692" w:rsidTr="00A7250E">
                    <w:tc>
                      <w:tcPr>
                        <w:tcW w:w="5148" w:type="dxa"/>
                      </w:tcPr>
                      <w:p w:rsidR="007A0692" w:rsidRDefault="007A0692" w:rsidP="00654096">
                        <w:pPr>
                          <w:tabs>
                            <w:tab w:val="left" w:pos="360"/>
                          </w:tabs>
                          <w:rPr>
                            <w:rFonts w:ascii="Garamond" w:hAnsi="Garamond"/>
                            <w:sz w:val="20"/>
                            <w:szCs w:val="18"/>
                          </w:rPr>
                        </w:pPr>
                        <w:r>
                          <w:rPr>
                            <w:rFonts w:ascii="Garamond" w:hAnsi="Garamond"/>
                            <w:sz w:val="20"/>
                            <w:szCs w:val="18"/>
                          </w:rPr>
                          <w:t>2:16: “works of the law”: legalistic misinterpretation of the law. Paul didn’t have a word for legalism, so he invents a term. Exact obedience to the revealed Mosaic Law has not been the issue in Galatians. What has been at issue is circumcision and eating regulations. These cultural distinctives are what Paul has in mind when he uses the phrase “works of the law”.</w:t>
                        </w:r>
                      </w:p>
                    </w:tc>
                  </w:tr>
                  <w:tr w:rsidR="007A0692" w:rsidTr="00A7250E">
                    <w:tc>
                      <w:tcPr>
                        <w:tcW w:w="5148" w:type="dxa"/>
                      </w:tcPr>
                      <w:p w:rsidR="007A0692" w:rsidRDefault="007A0692" w:rsidP="00654096">
                        <w:pPr>
                          <w:tabs>
                            <w:tab w:val="left" w:pos="360"/>
                          </w:tabs>
                          <w:rPr>
                            <w:rFonts w:ascii="Garamond" w:hAnsi="Garamond"/>
                            <w:sz w:val="20"/>
                            <w:szCs w:val="18"/>
                          </w:rPr>
                        </w:pPr>
                        <w:r>
                          <w:rPr>
                            <w:rFonts w:ascii="Garamond" w:hAnsi="Garamond"/>
                            <w:sz w:val="20"/>
                            <w:szCs w:val="18"/>
                          </w:rPr>
                          <w:t xml:space="preserve">2:17: by rejecting the </w:t>
                        </w:r>
                        <w:r w:rsidRPr="0035097B">
                          <w:rPr>
                            <w:rFonts w:ascii="Garamond" w:hAnsi="Garamond"/>
                            <w:i/>
                            <w:sz w:val="20"/>
                            <w:szCs w:val="18"/>
                          </w:rPr>
                          <w:t>works of the law</w:t>
                        </w:r>
                        <w:r>
                          <w:rPr>
                            <w:rFonts w:ascii="Garamond" w:hAnsi="Garamond"/>
                            <w:sz w:val="20"/>
                            <w:szCs w:val="18"/>
                          </w:rPr>
                          <w:t>, the merit badges,</w:t>
                        </w:r>
                        <w:r w:rsidR="006E62BC">
                          <w:rPr>
                            <w:rFonts w:ascii="Garamond" w:hAnsi="Garamond"/>
                            <w:sz w:val="20"/>
                            <w:szCs w:val="18"/>
                          </w:rPr>
                          <w:t xml:space="preserve"> </w:t>
                        </w:r>
                        <w:r>
                          <w:rPr>
                            <w:rFonts w:ascii="Garamond" w:hAnsi="Garamond"/>
                            <w:sz w:val="20"/>
                            <w:szCs w:val="18"/>
                          </w:rPr>
                          <w:t xml:space="preserve">even to the point that we, like Jesus eating with tax collectors and “sinners”, eat with Gentiles and eat non-kosher foods. “found” and “sinners” are used ironically: We have been found to be “sinners” in that some people (the Judaizers) think of us as “sinners” though their opinion is based on false assumptions. This is exactly what Saul used to think, which was why he persecuted Christians before his conversion. </w:t>
                        </w:r>
                      </w:p>
                    </w:tc>
                  </w:tr>
                  <w:tr w:rsidR="007A0692" w:rsidTr="00A7250E">
                    <w:tc>
                      <w:tcPr>
                        <w:tcW w:w="5148" w:type="dxa"/>
                      </w:tcPr>
                      <w:p w:rsidR="007A0692" w:rsidRDefault="007A0692" w:rsidP="0035097B">
                        <w:pPr>
                          <w:tabs>
                            <w:tab w:val="left" w:pos="360"/>
                          </w:tabs>
                          <w:rPr>
                            <w:rFonts w:ascii="Garamond" w:hAnsi="Garamond"/>
                            <w:sz w:val="20"/>
                            <w:szCs w:val="18"/>
                          </w:rPr>
                        </w:pPr>
                        <w:r>
                          <w:rPr>
                            <w:rFonts w:ascii="Garamond" w:hAnsi="Garamond"/>
                            <w:sz w:val="20"/>
                            <w:szCs w:val="18"/>
                          </w:rPr>
                          <w:t xml:space="preserve">2:18: Paul tore down </w:t>
                        </w:r>
                        <w:r w:rsidRPr="00F343F5">
                          <w:rPr>
                            <w:rFonts w:ascii="Garamond" w:hAnsi="Garamond"/>
                            <w:i/>
                            <w:sz w:val="20"/>
                            <w:szCs w:val="18"/>
                          </w:rPr>
                          <w:t>the works of the law</w:t>
                        </w:r>
                        <w:r>
                          <w:rPr>
                            <w:rFonts w:ascii="Garamond" w:hAnsi="Garamond"/>
                            <w:sz w:val="20"/>
                            <w:szCs w:val="18"/>
                          </w:rPr>
                          <w:t xml:space="preserve"> in his own life when he rejected his Pharisee past and embraced faith in Christ (Philippians 3:1-8). If Paul were to build them up again, the way Peter did when he acted hypocritically before the circumcision party, then Paul would not simply be “found” a “sinner” but would actually “demonstrate” that he was a theological “transgressor”. These words are not used ironically here.</w:t>
                        </w:r>
                      </w:p>
                    </w:tc>
                  </w:tr>
                  <w:tr w:rsidR="00F97F85" w:rsidTr="00A7250E">
                    <w:tc>
                      <w:tcPr>
                        <w:tcW w:w="5148" w:type="dxa"/>
                      </w:tcPr>
                      <w:p w:rsidR="00F97F85" w:rsidRDefault="00F97F85" w:rsidP="0035097B">
                        <w:pPr>
                          <w:tabs>
                            <w:tab w:val="left" w:pos="360"/>
                          </w:tabs>
                          <w:rPr>
                            <w:rFonts w:ascii="Garamond" w:hAnsi="Garamond"/>
                            <w:sz w:val="20"/>
                            <w:szCs w:val="18"/>
                          </w:rPr>
                        </w:pPr>
                        <w:r>
                          <w:rPr>
                            <w:rFonts w:ascii="Garamond" w:hAnsi="Garamond"/>
                            <w:sz w:val="20"/>
                            <w:szCs w:val="18"/>
                          </w:rPr>
                          <w:t xml:space="preserve">2:18: If WOL = doing what the law requires, then Paul would not worry about being a transgressor, heck, he’s saved by faith anyway--forget the law! But </w:t>
                        </w:r>
                        <w:r w:rsidR="00376193">
                          <w:rPr>
                            <w:rFonts w:ascii="Garamond" w:hAnsi="Garamond"/>
                            <w:sz w:val="20"/>
                            <w:szCs w:val="18"/>
                          </w:rPr>
                          <w:t>if the law teaches and points to faith, being a transgressor of the law (imperiling justification and/or sanctification) is serious indeed!</w:t>
                        </w:r>
                      </w:p>
                    </w:tc>
                  </w:tr>
                  <w:tr w:rsidR="007A0692" w:rsidTr="00A7250E">
                    <w:tc>
                      <w:tcPr>
                        <w:tcW w:w="5148" w:type="dxa"/>
                      </w:tcPr>
                      <w:p w:rsidR="007A0692" w:rsidRDefault="007A0692" w:rsidP="00F343F5">
                        <w:pPr>
                          <w:tabs>
                            <w:tab w:val="left" w:pos="360"/>
                          </w:tabs>
                          <w:rPr>
                            <w:rFonts w:ascii="Garamond" w:hAnsi="Garamond"/>
                            <w:sz w:val="20"/>
                            <w:szCs w:val="18"/>
                          </w:rPr>
                        </w:pPr>
                        <w:r>
                          <w:rPr>
                            <w:rFonts w:ascii="Garamond" w:hAnsi="Garamond"/>
                            <w:sz w:val="20"/>
                            <w:szCs w:val="18"/>
                          </w:rPr>
                          <w:t xml:space="preserve">2:19: If I, through the Law (the good, holy, just Mosaic law, the revelation </w:t>
                        </w:r>
                        <w:proofErr w:type="gramStart"/>
                        <w:r>
                          <w:rPr>
                            <w:rFonts w:ascii="Garamond" w:hAnsi="Garamond"/>
                            <w:sz w:val="20"/>
                            <w:szCs w:val="18"/>
                          </w:rPr>
                          <w:t>of  God</w:t>
                        </w:r>
                        <w:proofErr w:type="gramEnd"/>
                        <w:r>
                          <w:rPr>
                            <w:rFonts w:ascii="Garamond" w:hAnsi="Garamond"/>
                            <w:sz w:val="20"/>
                            <w:szCs w:val="18"/>
                          </w:rPr>
                          <w:t xml:space="preserve"> that teaches faith in Jesus), died to the law (the works of the lie, which Paul tore down by his “effort to be justified by faith in Christ”). Paul is showing how he is in fact NOT a transgressor </w:t>
                        </w:r>
                        <w:proofErr w:type="spellStart"/>
                        <w:r>
                          <w:rPr>
                            <w:rFonts w:ascii="Garamond" w:hAnsi="Garamond"/>
                            <w:sz w:val="20"/>
                            <w:szCs w:val="18"/>
                          </w:rPr>
                          <w:t>fo</w:t>
                        </w:r>
                        <w:proofErr w:type="spellEnd"/>
                        <w:r>
                          <w:rPr>
                            <w:rFonts w:ascii="Garamond" w:hAnsi="Garamond"/>
                            <w:sz w:val="20"/>
                            <w:szCs w:val="18"/>
                          </w:rPr>
                          <w:t xml:space="preserve"> the (good) Law but an upholder of it.</w:t>
                        </w:r>
                      </w:p>
                    </w:tc>
                  </w:tr>
                  <w:tr w:rsidR="007A0692" w:rsidTr="00A7250E">
                    <w:tc>
                      <w:tcPr>
                        <w:tcW w:w="5148" w:type="dxa"/>
                      </w:tcPr>
                      <w:p w:rsidR="007A0692" w:rsidRDefault="007A0692" w:rsidP="00654096">
                        <w:pPr>
                          <w:tabs>
                            <w:tab w:val="left" w:pos="360"/>
                          </w:tabs>
                          <w:rPr>
                            <w:rFonts w:ascii="Garamond" w:hAnsi="Garamond"/>
                            <w:sz w:val="20"/>
                            <w:szCs w:val="18"/>
                          </w:rPr>
                        </w:pPr>
                        <w:r>
                          <w:rPr>
                            <w:rFonts w:ascii="Garamond" w:hAnsi="Garamond"/>
                            <w:sz w:val="20"/>
                            <w:szCs w:val="18"/>
                          </w:rPr>
                          <w:t xml:space="preserve">2:19: “so that I might live to God”: Just as Galatians have turned from God to a message (1:6), so Paul turned from the law (= </w:t>
                        </w:r>
                        <w:r w:rsidRPr="00F343F5">
                          <w:rPr>
                            <w:rFonts w:ascii="Garamond" w:hAnsi="Garamond"/>
                            <w:i/>
                            <w:sz w:val="20"/>
                            <w:szCs w:val="18"/>
                          </w:rPr>
                          <w:t>works of the law</w:t>
                        </w:r>
                        <w:r>
                          <w:rPr>
                            <w:rFonts w:ascii="Garamond" w:hAnsi="Garamond"/>
                            <w:sz w:val="20"/>
                            <w:szCs w:val="18"/>
                          </w:rPr>
                          <w:t>) to God himself. A much better trade!</w:t>
                        </w:r>
                      </w:p>
                    </w:tc>
                  </w:tr>
                  <w:tr w:rsidR="007A0692" w:rsidTr="00A7250E">
                    <w:tc>
                      <w:tcPr>
                        <w:tcW w:w="5148" w:type="dxa"/>
                      </w:tcPr>
                      <w:p w:rsidR="007A0692" w:rsidRDefault="00F97F85" w:rsidP="00654096">
                        <w:pPr>
                          <w:tabs>
                            <w:tab w:val="left" w:pos="360"/>
                          </w:tabs>
                          <w:rPr>
                            <w:rFonts w:ascii="Garamond" w:hAnsi="Garamond"/>
                            <w:sz w:val="20"/>
                            <w:szCs w:val="18"/>
                          </w:rPr>
                        </w:pPr>
                        <w:r>
                          <w:rPr>
                            <w:rFonts w:ascii="Garamond" w:hAnsi="Garamond"/>
                            <w:sz w:val="20"/>
                            <w:szCs w:val="18"/>
                          </w:rPr>
                          <w:t>2:20: Paul speaks not just of the righteousness of forgiveness (justification, imputed righteousness) but also the ongoing righteousness of sanctification, the power to live by faith in God’s goodness and faithfulness to his promises.</w:t>
                        </w:r>
                      </w:p>
                    </w:tc>
                  </w:tr>
                  <w:tr w:rsidR="007A0692" w:rsidTr="00A7250E">
                    <w:tc>
                      <w:tcPr>
                        <w:tcW w:w="5148" w:type="dxa"/>
                      </w:tcPr>
                      <w:p w:rsidR="007A0692" w:rsidRDefault="00376193" w:rsidP="00654096">
                        <w:pPr>
                          <w:tabs>
                            <w:tab w:val="left" w:pos="360"/>
                          </w:tabs>
                          <w:rPr>
                            <w:rFonts w:ascii="Garamond" w:hAnsi="Garamond"/>
                            <w:sz w:val="20"/>
                            <w:szCs w:val="18"/>
                          </w:rPr>
                        </w:pPr>
                        <w:r>
                          <w:rPr>
                            <w:rFonts w:ascii="Garamond" w:hAnsi="Garamond"/>
                            <w:sz w:val="20"/>
                            <w:szCs w:val="18"/>
                          </w:rPr>
                          <w:t>2:21: They are in danger of rejecting the grace (</w:t>
                        </w:r>
                        <w:proofErr w:type="spellStart"/>
                        <w:r>
                          <w:rPr>
                            <w:rFonts w:ascii="Garamond" w:hAnsi="Garamond"/>
                            <w:sz w:val="20"/>
                            <w:szCs w:val="18"/>
                          </w:rPr>
                          <w:t>ie</w:t>
                        </w:r>
                        <w:proofErr w:type="spellEnd"/>
                        <w:r>
                          <w:rPr>
                            <w:rFonts w:ascii="Garamond" w:hAnsi="Garamond"/>
                            <w:sz w:val="20"/>
                            <w:szCs w:val="18"/>
                          </w:rPr>
                          <w:t>, the death) of Christ.</w:t>
                        </w:r>
                      </w:p>
                    </w:tc>
                  </w:tr>
                </w:tbl>
                <w:p w:rsidR="007A0692" w:rsidRPr="00914D36" w:rsidRDefault="007A0692" w:rsidP="005446E5">
                  <w:pPr>
                    <w:tabs>
                      <w:tab w:val="left" w:pos="360"/>
                    </w:tabs>
                    <w:spacing w:after="0" w:line="240" w:lineRule="auto"/>
                    <w:rPr>
                      <w:rFonts w:ascii="Garamond" w:hAnsi="Garamond"/>
                      <w:sz w:val="20"/>
                      <w:szCs w:val="18"/>
                    </w:rPr>
                  </w:pPr>
                </w:p>
              </w:txbxContent>
            </v:textbox>
            <w10:wrap type="square" anchorx="page" anchory="page"/>
          </v:rect>
        </w:pict>
      </w:r>
      <w:r w:rsidR="0035097B">
        <w:rPr>
          <w:rFonts w:ascii="Garamond" w:eastAsia="Times New Roman" w:hAnsi="Garamond" w:cs="Times New Roman"/>
          <w:sz w:val="24"/>
          <w:szCs w:val="24"/>
        </w:rPr>
        <w:t>2:</w:t>
      </w:r>
      <w:r w:rsidR="00914D36" w:rsidRPr="00914D36">
        <w:rPr>
          <w:rFonts w:ascii="Garamond" w:eastAsia="Times New Roman" w:hAnsi="Garamond" w:cs="Times New Roman"/>
          <w:sz w:val="24"/>
          <w:szCs w:val="24"/>
        </w:rPr>
        <w:t xml:space="preserve">15 We ourselves are Jews by birth and not Gentile sinners; </w:t>
      </w:r>
      <w:r w:rsidR="00914D36" w:rsidRPr="00914D36">
        <w:rPr>
          <w:rFonts w:ascii="Garamond" w:eastAsia="Times New Roman" w:hAnsi="Garamond" w:cs="Times New Roman"/>
          <w:sz w:val="24"/>
          <w:szCs w:val="24"/>
          <w:vertAlign w:val="superscript"/>
        </w:rPr>
        <w:t>16</w:t>
      </w:r>
      <w:r w:rsidR="00914D36" w:rsidRPr="00914D36">
        <w:rPr>
          <w:rFonts w:ascii="Garamond" w:eastAsia="Times New Roman" w:hAnsi="Garamond" w:cs="Times New Roman"/>
          <w:sz w:val="24"/>
          <w:szCs w:val="24"/>
        </w:rPr>
        <w:t xml:space="preserve">yet we know that a person is </w:t>
      </w:r>
      <w:r w:rsidR="00914D36" w:rsidRPr="009B47DA">
        <w:rPr>
          <w:rFonts w:ascii="Garamond" w:eastAsia="Times New Roman" w:hAnsi="Garamond" w:cs="Times New Roman"/>
          <w:sz w:val="24"/>
          <w:szCs w:val="24"/>
          <w:shd w:val="clear" w:color="auto" w:fill="B8CCE4" w:themeFill="accent1" w:themeFillTint="66"/>
        </w:rPr>
        <w:t>justified</w:t>
      </w:r>
      <w:r w:rsidR="00914D36" w:rsidRPr="00914D36">
        <w:rPr>
          <w:rFonts w:ascii="Garamond" w:eastAsia="Times New Roman" w:hAnsi="Garamond" w:cs="Times New Roman"/>
          <w:sz w:val="24"/>
          <w:szCs w:val="24"/>
        </w:rPr>
        <w:t xml:space="preserve"> </w:t>
      </w:r>
      <w:r w:rsidR="00914D36" w:rsidRPr="009B47DA">
        <w:rPr>
          <w:rFonts w:ascii="Garamond" w:eastAsia="Times New Roman" w:hAnsi="Garamond" w:cs="Times New Roman"/>
          <w:sz w:val="24"/>
          <w:szCs w:val="24"/>
          <w:shd w:val="clear" w:color="auto" w:fill="F2DBDB" w:themeFill="accent2" w:themeFillTint="33"/>
        </w:rPr>
        <w:t>not by the works of the law</w:t>
      </w:r>
      <w:r w:rsidR="00914D36" w:rsidRPr="00914D36">
        <w:rPr>
          <w:rFonts w:ascii="Garamond" w:eastAsia="Times New Roman" w:hAnsi="Garamond" w:cs="Times New Roman"/>
          <w:sz w:val="24"/>
          <w:szCs w:val="24"/>
        </w:rPr>
        <w:t xml:space="preserve"> but </w:t>
      </w:r>
      <w:r w:rsidR="00914D36" w:rsidRPr="009B47DA">
        <w:rPr>
          <w:rFonts w:ascii="Garamond" w:eastAsia="Times New Roman" w:hAnsi="Garamond" w:cs="Times New Roman"/>
          <w:sz w:val="24"/>
          <w:szCs w:val="24"/>
          <w:shd w:val="clear" w:color="auto" w:fill="B8CCE4" w:themeFill="accent1" w:themeFillTint="66"/>
        </w:rPr>
        <w:t>through faith in Jesus Christ.</w:t>
      </w:r>
      <w:r w:rsidR="00914D36" w:rsidRPr="00914D36">
        <w:rPr>
          <w:rFonts w:ascii="Garamond" w:eastAsia="Times New Roman" w:hAnsi="Garamond" w:cs="Times New Roman"/>
          <w:sz w:val="24"/>
          <w:szCs w:val="24"/>
        </w:rPr>
        <w:t xml:space="preserve"> And </w:t>
      </w:r>
      <w:r w:rsidR="00914D36" w:rsidRPr="009B47DA">
        <w:rPr>
          <w:rFonts w:ascii="Garamond" w:eastAsia="Times New Roman" w:hAnsi="Garamond" w:cs="Times New Roman"/>
          <w:sz w:val="24"/>
          <w:szCs w:val="24"/>
          <w:shd w:val="clear" w:color="auto" w:fill="B8CCE4" w:themeFill="accent1" w:themeFillTint="66"/>
        </w:rPr>
        <w:t>we have come to believe in Christ Jesus, so that we might be justified by faith in Christ</w:t>
      </w:r>
      <w:r w:rsidR="00914D36" w:rsidRPr="00914D36">
        <w:rPr>
          <w:rFonts w:ascii="Garamond" w:eastAsia="Times New Roman" w:hAnsi="Garamond" w:cs="Times New Roman"/>
          <w:sz w:val="24"/>
          <w:szCs w:val="24"/>
        </w:rPr>
        <w:t xml:space="preserve">, and </w:t>
      </w:r>
      <w:r w:rsidR="00914D36" w:rsidRPr="009B47DA">
        <w:rPr>
          <w:rFonts w:ascii="Garamond" w:eastAsia="Times New Roman" w:hAnsi="Garamond" w:cs="Times New Roman"/>
          <w:sz w:val="24"/>
          <w:szCs w:val="24"/>
          <w:shd w:val="clear" w:color="auto" w:fill="F2DBDB" w:themeFill="accent2" w:themeFillTint="33"/>
        </w:rPr>
        <w:t>not by doing the works of the law, because no one will be justified by the works of the law.</w:t>
      </w:r>
      <w:r w:rsidR="00914D36" w:rsidRPr="00914D36">
        <w:rPr>
          <w:rFonts w:ascii="Garamond" w:eastAsia="Times New Roman" w:hAnsi="Garamond" w:cs="Times New Roman"/>
          <w:sz w:val="24"/>
          <w:szCs w:val="24"/>
        </w:rPr>
        <w:t xml:space="preserve"> </w:t>
      </w:r>
      <w:r w:rsidR="00914D36" w:rsidRPr="00914D36">
        <w:rPr>
          <w:rFonts w:ascii="Garamond" w:eastAsia="Times New Roman" w:hAnsi="Garamond" w:cs="Times New Roman"/>
          <w:sz w:val="24"/>
          <w:szCs w:val="24"/>
          <w:vertAlign w:val="superscript"/>
        </w:rPr>
        <w:t>17</w:t>
      </w:r>
      <w:r w:rsidR="00914D36" w:rsidRPr="009B47DA">
        <w:rPr>
          <w:rFonts w:ascii="Garamond" w:eastAsia="Times New Roman" w:hAnsi="Garamond" w:cs="Times New Roman"/>
          <w:sz w:val="24"/>
          <w:szCs w:val="24"/>
          <w:shd w:val="clear" w:color="auto" w:fill="F2DBDB" w:themeFill="accent2" w:themeFillTint="33"/>
        </w:rPr>
        <w:t xml:space="preserve">But if, in our effort to be justified in Christ, we ourselves have been found to be sinners, is Christ then a servant of sin? </w:t>
      </w:r>
      <w:r w:rsidR="00914D36" w:rsidRPr="00914D36">
        <w:rPr>
          <w:rFonts w:ascii="Garamond" w:eastAsia="Times New Roman" w:hAnsi="Garamond" w:cs="Times New Roman"/>
          <w:sz w:val="24"/>
          <w:szCs w:val="24"/>
        </w:rPr>
        <w:t xml:space="preserve">Certainly not! </w:t>
      </w:r>
      <w:r w:rsidR="00914D36" w:rsidRPr="00914D36">
        <w:rPr>
          <w:rFonts w:ascii="Garamond" w:eastAsia="Times New Roman" w:hAnsi="Garamond" w:cs="Times New Roman"/>
          <w:sz w:val="24"/>
          <w:szCs w:val="24"/>
          <w:vertAlign w:val="superscript"/>
        </w:rPr>
        <w:t>18</w:t>
      </w:r>
      <w:r w:rsidR="00914D36" w:rsidRPr="00914D36">
        <w:rPr>
          <w:rFonts w:ascii="Garamond" w:eastAsia="Times New Roman" w:hAnsi="Garamond" w:cs="Times New Roman"/>
          <w:sz w:val="24"/>
          <w:szCs w:val="24"/>
        </w:rPr>
        <w:t xml:space="preserve">But if I build up again the very things that I once tore down, then I demonstrate that I am a transgressor. </w:t>
      </w:r>
      <w:r w:rsidR="00914D36" w:rsidRPr="00914D36">
        <w:rPr>
          <w:rFonts w:ascii="Garamond" w:eastAsia="Times New Roman" w:hAnsi="Garamond" w:cs="Times New Roman"/>
          <w:sz w:val="24"/>
          <w:szCs w:val="24"/>
          <w:vertAlign w:val="superscript"/>
        </w:rPr>
        <w:t>19</w:t>
      </w:r>
      <w:r w:rsidR="00914D36" w:rsidRPr="00914D36">
        <w:rPr>
          <w:rFonts w:ascii="Garamond" w:eastAsia="Times New Roman" w:hAnsi="Garamond" w:cs="Times New Roman"/>
          <w:sz w:val="24"/>
          <w:szCs w:val="24"/>
        </w:rPr>
        <w:t xml:space="preserve">For through the law I died to the law, </w:t>
      </w:r>
      <w:r w:rsidR="00914D36" w:rsidRPr="009B47DA">
        <w:rPr>
          <w:rFonts w:ascii="Garamond" w:eastAsia="Times New Roman" w:hAnsi="Garamond" w:cs="Times New Roman"/>
          <w:sz w:val="24"/>
          <w:szCs w:val="24"/>
          <w:shd w:val="clear" w:color="auto" w:fill="B8CCE4" w:themeFill="accent1" w:themeFillTint="66"/>
        </w:rPr>
        <w:t>so that I might live to God.</w:t>
      </w:r>
      <w:r w:rsidR="00914D36" w:rsidRPr="00914D36">
        <w:rPr>
          <w:rFonts w:ascii="Garamond" w:eastAsia="Times New Roman" w:hAnsi="Garamond" w:cs="Times New Roman"/>
          <w:sz w:val="24"/>
          <w:szCs w:val="24"/>
        </w:rPr>
        <w:t xml:space="preserve"> </w:t>
      </w:r>
      <w:r w:rsidR="00914D36" w:rsidRPr="009B47DA">
        <w:rPr>
          <w:rFonts w:ascii="Garamond" w:eastAsia="Times New Roman" w:hAnsi="Garamond" w:cs="Times New Roman"/>
          <w:sz w:val="24"/>
          <w:szCs w:val="24"/>
          <w:shd w:val="clear" w:color="auto" w:fill="B8CCE4" w:themeFill="accent1" w:themeFillTint="66"/>
        </w:rPr>
        <w:t>I have been crucified with Christ;</w:t>
      </w:r>
      <w:r w:rsidR="00914D36" w:rsidRPr="00914D36">
        <w:rPr>
          <w:rFonts w:ascii="Garamond" w:eastAsia="Times New Roman" w:hAnsi="Garamond" w:cs="Times New Roman"/>
          <w:sz w:val="24"/>
          <w:szCs w:val="24"/>
        </w:rPr>
        <w:t xml:space="preserve"> </w:t>
      </w:r>
      <w:r w:rsidR="00914D36" w:rsidRPr="00914D36">
        <w:rPr>
          <w:rFonts w:ascii="Garamond" w:eastAsia="Times New Roman" w:hAnsi="Garamond" w:cs="Times New Roman"/>
          <w:sz w:val="24"/>
          <w:szCs w:val="24"/>
          <w:vertAlign w:val="superscript"/>
        </w:rPr>
        <w:t>20</w:t>
      </w:r>
      <w:r w:rsidR="00914D36" w:rsidRPr="00914D36">
        <w:rPr>
          <w:rFonts w:ascii="Garamond" w:eastAsia="Times New Roman" w:hAnsi="Garamond" w:cs="Times New Roman"/>
          <w:sz w:val="24"/>
          <w:szCs w:val="24"/>
        </w:rPr>
        <w:t xml:space="preserve">and </w:t>
      </w:r>
      <w:r w:rsidR="00914D36" w:rsidRPr="009B47DA">
        <w:rPr>
          <w:rFonts w:ascii="Garamond" w:eastAsia="Times New Roman" w:hAnsi="Garamond" w:cs="Times New Roman"/>
          <w:sz w:val="24"/>
          <w:szCs w:val="24"/>
          <w:shd w:val="clear" w:color="auto" w:fill="B8CCE4" w:themeFill="accent1" w:themeFillTint="66"/>
        </w:rPr>
        <w:t>it is no longer I who live, but it is Christ who lives in me. And the life I now live in the flesh I live by faith in the Son of God,</w:t>
      </w:r>
      <w:r w:rsidR="00914D36" w:rsidRPr="00914D36">
        <w:rPr>
          <w:rFonts w:ascii="Garamond" w:eastAsia="Times New Roman" w:hAnsi="Garamond" w:cs="Times New Roman"/>
          <w:sz w:val="24"/>
          <w:szCs w:val="24"/>
        </w:rPr>
        <w:t xml:space="preserve"> </w:t>
      </w:r>
      <w:r w:rsidR="00914D36" w:rsidRPr="009B47DA">
        <w:rPr>
          <w:rFonts w:ascii="Garamond" w:eastAsia="Times New Roman" w:hAnsi="Garamond" w:cs="Times New Roman"/>
          <w:sz w:val="24"/>
          <w:szCs w:val="24"/>
          <w:shd w:val="clear" w:color="auto" w:fill="D6E3BC" w:themeFill="accent3" w:themeFillTint="66"/>
        </w:rPr>
        <w:t>who loved me and gave himself for me.</w:t>
      </w:r>
      <w:r w:rsidR="00914D36" w:rsidRPr="00914D36">
        <w:rPr>
          <w:rFonts w:ascii="Garamond" w:eastAsia="Times New Roman" w:hAnsi="Garamond" w:cs="Times New Roman"/>
          <w:sz w:val="24"/>
          <w:szCs w:val="24"/>
        </w:rPr>
        <w:t xml:space="preserve"> </w:t>
      </w:r>
      <w:r w:rsidR="00914D36" w:rsidRPr="00914D36">
        <w:rPr>
          <w:rFonts w:ascii="Garamond" w:eastAsia="Times New Roman" w:hAnsi="Garamond" w:cs="Times New Roman"/>
          <w:sz w:val="24"/>
          <w:szCs w:val="24"/>
          <w:vertAlign w:val="superscript"/>
        </w:rPr>
        <w:t>21</w:t>
      </w:r>
      <w:r w:rsidR="00914D36" w:rsidRPr="00914D36">
        <w:rPr>
          <w:rFonts w:ascii="Garamond" w:eastAsia="Times New Roman" w:hAnsi="Garamond" w:cs="Times New Roman"/>
          <w:sz w:val="24"/>
          <w:szCs w:val="24"/>
        </w:rPr>
        <w:t xml:space="preserve">I do not nullify </w:t>
      </w:r>
      <w:r w:rsidR="00914D36" w:rsidRPr="009B47DA">
        <w:rPr>
          <w:rFonts w:ascii="Garamond" w:eastAsia="Times New Roman" w:hAnsi="Garamond" w:cs="Times New Roman"/>
          <w:sz w:val="24"/>
          <w:szCs w:val="24"/>
          <w:shd w:val="clear" w:color="auto" w:fill="D6E3BC" w:themeFill="accent3" w:themeFillTint="66"/>
        </w:rPr>
        <w:t>the grace of God</w:t>
      </w:r>
      <w:r w:rsidR="00914D36" w:rsidRPr="00914D36">
        <w:rPr>
          <w:rFonts w:ascii="Garamond" w:eastAsia="Times New Roman" w:hAnsi="Garamond" w:cs="Times New Roman"/>
          <w:sz w:val="24"/>
          <w:szCs w:val="24"/>
        </w:rPr>
        <w:t xml:space="preserve">; for if </w:t>
      </w:r>
      <w:r w:rsidR="00914D36" w:rsidRPr="009B47DA">
        <w:rPr>
          <w:rFonts w:ascii="Garamond" w:eastAsia="Times New Roman" w:hAnsi="Garamond" w:cs="Times New Roman"/>
          <w:sz w:val="24"/>
          <w:szCs w:val="24"/>
          <w:shd w:val="clear" w:color="auto" w:fill="F2DBDB" w:themeFill="accent2" w:themeFillTint="33"/>
        </w:rPr>
        <w:t>justification comes through the law, then Christ died for nothing</w:t>
      </w:r>
      <w:r w:rsidR="00914D36" w:rsidRPr="00914D36">
        <w:rPr>
          <w:rFonts w:ascii="Garamond" w:eastAsia="Times New Roman" w:hAnsi="Garamond" w:cs="Times New Roman"/>
          <w:sz w:val="24"/>
          <w:szCs w:val="24"/>
        </w:rPr>
        <w:t xml:space="preserve">. </w:t>
      </w:r>
    </w:p>
    <w:p w:rsidR="00F258A7" w:rsidRDefault="006224CE" w:rsidP="00F258A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Garamond" w:eastAsia="Times New Roman" w:hAnsi="Garamond" w:cs="Times New Roman"/>
          <w:szCs w:val="24"/>
        </w:rPr>
      </w:pPr>
      <w:r>
        <w:rPr>
          <w:rFonts w:ascii="Garamond" w:eastAsia="Times New Roman" w:hAnsi="Garamond" w:cs="Times New Roman"/>
          <w:noProof/>
          <w:sz w:val="24"/>
          <w:szCs w:val="24"/>
        </w:rPr>
        <w:pict>
          <v:rect id="_x0000_s1053" style="position:absolute;margin-left:119.6pt;margin-top:.15pt;width:97.65pt;height:12.4pt;z-index:251684864" filled="f" strokecolor="#e36c0a [2409]" strokeweight="1.5pt"/>
        </w:pict>
      </w:r>
      <w:r w:rsidR="007A0692" w:rsidRPr="00F258A7">
        <w:rPr>
          <w:rFonts w:ascii="Garamond" w:eastAsia="Times New Roman" w:hAnsi="Garamond" w:cs="Times New Roman"/>
          <w:szCs w:val="24"/>
        </w:rPr>
        <w:t xml:space="preserve">How should we understand “the works of the law” which is contrasted with “faith in Jesus Christ”? Works of the law cannot be “doing what the law requires” because it is directly contrasted to “faith in Jesus Christ”, while Jesus himself taught that the law commanded faith. (Matthew 23:23: </w:t>
      </w:r>
      <w:r w:rsidR="007A0692" w:rsidRPr="00F258A7">
        <w:rPr>
          <w:rFonts w:ascii="Garamond" w:eastAsia="Times New Roman" w:hAnsi="Garamond" w:cs="Times New Roman"/>
          <w:i/>
          <w:szCs w:val="24"/>
        </w:rPr>
        <w:t xml:space="preserve">“Woe to you, scribes and Pharisees, hypocrites! For you tithe mint, dill, and </w:t>
      </w:r>
      <w:proofErr w:type="spellStart"/>
      <w:r w:rsidR="007A0692" w:rsidRPr="00F258A7">
        <w:rPr>
          <w:rFonts w:ascii="Garamond" w:eastAsia="Times New Roman" w:hAnsi="Garamond" w:cs="Times New Roman"/>
          <w:i/>
          <w:szCs w:val="24"/>
        </w:rPr>
        <w:t>cummin</w:t>
      </w:r>
      <w:proofErr w:type="spellEnd"/>
      <w:r w:rsidR="007A0692" w:rsidRPr="00F258A7">
        <w:rPr>
          <w:rFonts w:ascii="Garamond" w:eastAsia="Times New Roman" w:hAnsi="Garamond" w:cs="Times New Roman"/>
          <w:i/>
          <w:szCs w:val="24"/>
        </w:rPr>
        <w:t>, and have neglected the weightier matters of the law: justice and mercy and faith. It is these you ought to have practiced without neglecting the others.”</w:t>
      </w:r>
      <w:r w:rsidR="007A0692" w:rsidRPr="00F258A7">
        <w:rPr>
          <w:rFonts w:ascii="Garamond" w:eastAsia="Times New Roman" w:hAnsi="Garamond" w:cs="Times New Roman"/>
          <w:szCs w:val="24"/>
        </w:rPr>
        <w:t>)</w:t>
      </w:r>
      <w:r w:rsidR="00F258A7">
        <w:rPr>
          <w:rFonts w:ascii="Garamond" w:eastAsia="Times New Roman" w:hAnsi="Garamond" w:cs="Times New Roman"/>
          <w:szCs w:val="24"/>
        </w:rPr>
        <w:t xml:space="preserve"> “Doing what the law requires” is not an issue for the preceding verses, while “taking pride in Jewish distinctives” has very much been an issue. Pride and faith are purely antithetical ideas, because pride glories in how one is able to distinguish himself vis-a-vis others, whereas faith glories in the ability of another who is trusted in for the things required. What the Mosaic law commands, on the one hand, and what faith in Christ requires, on the other, are not antithetical, but coordinate.  </w:t>
      </w:r>
    </w:p>
    <w:p w:rsidR="00F258A7" w:rsidRDefault="00F258A7" w:rsidP="00F258A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Garamond" w:eastAsia="Times New Roman" w:hAnsi="Garamond" w:cs="Times New Roman"/>
          <w:szCs w:val="24"/>
        </w:rPr>
      </w:pPr>
      <w:r>
        <w:rPr>
          <w:rFonts w:ascii="Garamond" w:eastAsia="Times New Roman" w:hAnsi="Garamond" w:cs="Times New Roman"/>
          <w:szCs w:val="24"/>
        </w:rPr>
        <w:t>Should we understand the enigmatic saying “I through the law died to the law” (2:19) 1) in the Reformation manner, “trying to adhere to the law, I saw increasingly my total inability to live by it perfectly, and so I gave up trying to merit my salvation by living according to the law”, or 2) in parallel with 2:18’s allusion to Paul’s destroying his dependence on Jewish distinctives, in which case the “law” to which he died would be the Jewish pride, the legalistic frame of mind which thought God became indebted to a Jew to bless him for having these distinctives, and the law through which he died would be the revelatory law of Moses, not distorted to encourage “works of the law”?</w:t>
      </w:r>
      <w:r w:rsidR="00F97F85">
        <w:rPr>
          <w:rFonts w:ascii="Garamond" w:eastAsia="Times New Roman" w:hAnsi="Garamond" w:cs="Times New Roman"/>
          <w:szCs w:val="24"/>
        </w:rPr>
        <w:t xml:space="preserve"> Though it involves a shift in the meaning of </w:t>
      </w:r>
      <w:r w:rsidR="00F97F85" w:rsidRPr="00F97F85">
        <w:rPr>
          <w:rFonts w:ascii="Garamond" w:eastAsia="Times New Roman" w:hAnsi="Garamond" w:cs="Times New Roman"/>
          <w:i/>
          <w:szCs w:val="24"/>
        </w:rPr>
        <w:t>nomos</w:t>
      </w:r>
      <w:r w:rsidR="00F97F85">
        <w:rPr>
          <w:rFonts w:ascii="Garamond" w:eastAsia="Times New Roman" w:hAnsi="Garamond" w:cs="Times New Roman"/>
          <w:i/>
          <w:szCs w:val="24"/>
        </w:rPr>
        <w:t xml:space="preserve"> </w:t>
      </w:r>
      <w:r w:rsidR="00F97F85">
        <w:rPr>
          <w:rFonts w:ascii="Garamond" w:eastAsia="Times New Roman" w:hAnsi="Garamond" w:cs="Times New Roman"/>
          <w:szCs w:val="24"/>
        </w:rPr>
        <w:t>right in the same verse, it is parallel 2:18, which contains both the idea of destroying something and the idea of violating something. Paul died to his legalistic perverted understanding of the Mosaic Law through the revelatory law of Moses which he properly understood after regeneration (</w:t>
      </w:r>
      <w:proofErr w:type="spellStart"/>
      <w:r w:rsidR="00F97F85">
        <w:rPr>
          <w:rFonts w:ascii="Garamond" w:eastAsia="Times New Roman" w:hAnsi="Garamond" w:cs="Times New Roman"/>
          <w:szCs w:val="24"/>
        </w:rPr>
        <w:t>cf</w:t>
      </w:r>
      <w:proofErr w:type="spellEnd"/>
      <w:r w:rsidR="00F97F85">
        <w:rPr>
          <w:rFonts w:ascii="Garamond" w:eastAsia="Times New Roman" w:hAnsi="Garamond" w:cs="Times New Roman"/>
          <w:szCs w:val="24"/>
        </w:rPr>
        <w:t xml:space="preserve"> Romans 7:9).</w:t>
      </w:r>
    </w:p>
    <w:p w:rsidR="00376193" w:rsidRPr="00F97F85" w:rsidRDefault="00376193" w:rsidP="00F258A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Garamond" w:eastAsia="Times New Roman" w:hAnsi="Garamond" w:cs="Times New Roman"/>
          <w:szCs w:val="24"/>
        </w:rPr>
      </w:pPr>
      <w:r>
        <w:rPr>
          <w:rFonts w:ascii="Garamond" w:eastAsia="Times New Roman" w:hAnsi="Garamond" w:cs="Times New Roman"/>
          <w:szCs w:val="24"/>
        </w:rPr>
        <w:t>2:17: “is Christ then a servant of sin?” If your heritage told you that not eating kosher was sin, and that faith in Christ meant not eating kosher, then this might be concluded. Paul is answering the objections of the Judaizers. The Pharisee Saul used to think this way.</w:t>
      </w:r>
    </w:p>
    <w:p w:rsidR="0035097B" w:rsidRDefault="0035097B" w:rsidP="007A0692">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br w:type="page"/>
      </w:r>
    </w:p>
    <w:p w:rsidR="00914D36" w:rsidRPr="00914D36" w:rsidRDefault="006224CE" w:rsidP="00914D36">
      <w:p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noProof/>
          <w:sz w:val="24"/>
          <w:szCs w:val="24"/>
        </w:rPr>
        <w:lastRenderedPageBreak/>
        <w:pict>
          <v:rect id="_x0000_s1064" style="position:absolute;margin-left:301.15pt;margin-top:67.3pt;width:97.65pt;height:12.4pt;z-index:251695104" filled="f" strokecolor="#e36c0a [2409]" strokeweight="1.5pt"/>
        </w:pict>
      </w:r>
      <w:r>
        <w:rPr>
          <w:rFonts w:ascii="Garamond" w:eastAsia="Times New Roman" w:hAnsi="Garamond" w:cs="Times New Roman"/>
          <w:noProof/>
          <w:sz w:val="24"/>
          <w:szCs w:val="24"/>
        </w:rPr>
        <w:pict>
          <v:rect id="_x0000_s1063" style="position:absolute;margin-left:124.35pt;margin-top:26.5pt;width:97.65pt;height:12.4pt;z-index:251694080" filled="f" strokecolor="#e36c0a [2409]" strokeweight="1.5pt"/>
        </w:pict>
      </w:r>
      <w:r>
        <w:rPr>
          <w:rFonts w:ascii="Garamond" w:eastAsia="Times New Roman" w:hAnsi="Garamond" w:cs="Times New Roman"/>
          <w:noProof/>
          <w:sz w:val="24"/>
          <w:szCs w:val="24"/>
        </w:rPr>
        <w:pict>
          <v:rect id="_x0000_s1049" style="position:absolute;margin-left:503.9pt;margin-top:23.15pt;width:267.25pt;height:537.65pt;flip:x;z-index:251680768;mso-height-percent:1000;mso-wrap-distance-top:7.2pt;mso-wrap-distance-bottom:7.2pt;mso-position-horizontal-relative:page;mso-position-vertical-relative:page;mso-height-percent:1000;mso-height-relative:margin" o:allowincell="f" fillcolor="white [3212]" strokecolor="black [3213]" strokeweight="1.5pt">
            <v:shadow color="#f79646 [3209]" opacity=".5" offset="-15pt,0" offset2="-18pt,12pt"/>
            <v:textbox style="mso-next-textbox:#_x0000_s1049" inset=",7.2pt,,7.2pt">
              <w:txbxContent>
                <w:tbl>
                  <w:tblPr>
                    <w:tblStyle w:val="TableGrid"/>
                    <w:tblW w:w="0" w:type="auto"/>
                    <w:tblLook w:val="04A0" w:firstRow="1" w:lastRow="0" w:firstColumn="1" w:lastColumn="0" w:noHBand="0" w:noVBand="1"/>
                  </w:tblPr>
                  <w:tblGrid>
                    <w:gridCol w:w="5148"/>
                  </w:tblGrid>
                  <w:tr w:rsidR="007A0692" w:rsidTr="00A7250E">
                    <w:tc>
                      <w:tcPr>
                        <w:tcW w:w="5148" w:type="dxa"/>
                      </w:tcPr>
                      <w:p w:rsidR="007A0692" w:rsidRDefault="00376193" w:rsidP="00376193">
                        <w:pPr>
                          <w:tabs>
                            <w:tab w:val="left" w:pos="360"/>
                          </w:tabs>
                          <w:rPr>
                            <w:rFonts w:ascii="Garamond" w:hAnsi="Garamond"/>
                            <w:sz w:val="20"/>
                            <w:szCs w:val="18"/>
                          </w:rPr>
                        </w:pPr>
                        <w:r>
                          <w:rPr>
                            <w:rFonts w:ascii="Garamond" w:hAnsi="Garamond"/>
                            <w:sz w:val="20"/>
                            <w:szCs w:val="18"/>
                          </w:rPr>
                          <w:t>3:1-5: Five rhetorical questions. Restate the questions as statements: “You received the Spirit by believing the word, not by doing “the works of the law”! etc.</w:t>
                        </w:r>
                      </w:p>
                    </w:tc>
                  </w:tr>
                  <w:tr w:rsidR="007A0692" w:rsidTr="00A7250E">
                    <w:tc>
                      <w:tcPr>
                        <w:tcW w:w="5148" w:type="dxa"/>
                      </w:tcPr>
                      <w:p w:rsidR="007A0692" w:rsidRDefault="00376193" w:rsidP="00654096">
                        <w:pPr>
                          <w:tabs>
                            <w:tab w:val="left" w:pos="360"/>
                          </w:tabs>
                          <w:rPr>
                            <w:rFonts w:ascii="Garamond" w:hAnsi="Garamond"/>
                            <w:sz w:val="20"/>
                            <w:szCs w:val="18"/>
                          </w:rPr>
                        </w:pPr>
                        <w:r>
                          <w:rPr>
                            <w:rFonts w:ascii="Garamond" w:hAnsi="Garamond"/>
                            <w:sz w:val="20"/>
                            <w:szCs w:val="18"/>
                          </w:rPr>
                          <w:t>3:1: The one who has bewitched them has taken their attention off of Christ and has focused them on their own legalistic works. Paul refocuses them on Christ.</w:t>
                        </w:r>
                      </w:p>
                    </w:tc>
                  </w:tr>
                  <w:tr w:rsidR="007A0692" w:rsidTr="00A7250E">
                    <w:tc>
                      <w:tcPr>
                        <w:tcW w:w="5148" w:type="dxa"/>
                      </w:tcPr>
                      <w:p w:rsidR="007A0692" w:rsidRDefault="00376193" w:rsidP="00654096">
                        <w:pPr>
                          <w:tabs>
                            <w:tab w:val="left" w:pos="360"/>
                          </w:tabs>
                          <w:rPr>
                            <w:rFonts w:ascii="Garamond" w:hAnsi="Garamond"/>
                            <w:sz w:val="20"/>
                            <w:szCs w:val="18"/>
                          </w:rPr>
                        </w:pPr>
                        <w:r>
                          <w:rPr>
                            <w:rFonts w:ascii="Garamond" w:hAnsi="Garamond"/>
                            <w:sz w:val="20"/>
                            <w:szCs w:val="18"/>
                          </w:rPr>
                          <w:t>3:3: Having started with the Spirit (justification by faith), are you now ending with the flesh (sanctification by works)? This is not uncommon.</w:t>
                        </w:r>
                        <w:r w:rsidR="00012E84">
                          <w:rPr>
                            <w:rFonts w:ascii="Garamond" w:hAnsi="Garamond"/>
                            <w:sz w:val="20"/>
                            <w:szCs w:val="18"/>
                          </w:rPr>
                          <w:t xml:space="preserve"> “Jesus died for me. The least I can do is to live for him.” </w:t>
                        </w:r>
                      </w:p>
                    </w:tc>
                  </w:tr>
                  <w:tr w:rsidR="007A0692" w:rsidTr="00A7250E">
                    <w:tc>
                      <w:tcPr>
                        <w:tcW w:w="5148" w:type="dxa"/>
                      </w:tcPr>
                      <w:p w:rsidR="007A0692" w:rsidRDefault="007A0692" w:rsidP="00654096">
                        <w:pPr>
                          <w:tabs>
                            <w:tab w:val="left" w:pos="360"/>
                          </w:tabs>
                          <w:rPr>
                            <w:rFonts w:ascii="Garamond" w:hAnsi="Garamond"/>
                            <w:sz w:val="20"/>
                            <w:szCs w:val="18"/>
                          </w:rPr>
                        </w:pPr>
                      </w:p>
                    </w:tc>
                  </w:tr>
                  <w:tr w:rsidR="007A0692" w:rsidTr="00A7250E">
                    <w:tc>
                      <w:tcPr>
                        <w:tcW w:w="5148" w:type="dxa"/>
                      </w:tcPr>
                      <w:p w:rsidR="007A0692" w:rsidRDefault="00B6125F" w:rsidP="00654096">
                        <w:pPr>
                          <w:tabs>
                            <w:tab w:val="left" w:pos="360"/>
                          </w:tabs>
                          <w:rPr>
                            <w:rFonts w:ascii="Garamond" w:hAnsi="Garamond"/>
                            <w:sz w:val="20"/>
                            <w:szCs w:val="18"/>
                          </w:rPr>
                        </w:pPr>
                        <w:r>
                          <w:rPr>
                            <w:rFonts w:ascii="Garamond" w:hAnsi="Garamond"/>
                            <w:sz w:val="20"/>
                            <w:szCs w:val="18"/>
                          </w:rPr>
                          <w:t>In this section Paul is using terms (works of the Law, children of Abraham, even "reckoned as righteousness") that would be familiar to Jews and Judaizers, but invested with different meanings. Being a child of Abraham is pretty central for the Jews, but they wouldn't think that Gentiles could ever be included in that group...</w:t>
                        </w:r>
                      </w:p>
                    </w:tc>
                  </w:tr>
                  <w:tr w:rsidR="007A0692" w:rsidTr="00A7250E">
                    <w:tc>
                      <w:tcPr>
                        <w:tcW w:w="5148" w:type="dxa"/>
                      </w:tcPr>
                      <w:p w:rsidR="007A0692" w:rsidRDefault="007A0692" w:rsidP="00654096">
                        <w:pPr>
                          <w:tabs>
                            <w:tab w:val="left" w:pos="360"/>
                          </w:tabs>
                          <w:rPr>
                            <w:rFonts w:ascii="Garamond" w:hAnsi="Garamond"/>
                            <w:sz w:val="20"/>
                            <w:szCs w:val="18"/>
                          </w:rPr>
                        </w:pPr>
                      </w:p>
                    </w:tc>
                  </w:tr>
                  <w:tr w:rsidR="007A0692" w:rsidTr="00A7250E">
                    <w:tc>
                      <w:tcPr>
                        <w:tcW w:w="5148" w:type="dxa"/>
                      </w:tcPr>
                      <w:p w:rsidR="007A0692" w:rsidRDefault="00B6125F" w:rsidP="00654096">
                        <w:pPr>
                          <w:tabs>
                            <w:tab w:val="left" w:pos="360"/>
                          </w:tabs>
                          <w:rPr>
                            <w:rFonts w:ascii="Garamond" w:hAnsi="Garamond"/>
                            <w:sz w:val="20"/>
                            <w:szCs w:val="18"/>
                          </w:rPr>
                        </w:pPr>
                        <w:r>
                          <w:rPr>
                            <w:rFonts w:ascii="Garamond" w:hAnsi="Garamond"/>
                            <w:sz w:val="20"/>
                            <w:szCs w:val="18"/>
                          </w:rPr>
                          <w:t>3:7: The first rhetorical question answered, see 3:2: "by works of the law or believing what you heard?" All who believe are descendants of Abraham.</w:t>
                        </w:r>
                      </w:p>
                    </w:tc>
                  </w:tr>
                  <w:tr w:rsidR="007A0692" w:rsidTr="00A7250E">
                    <w:tc>
                      <w:tcPr>
                        <w:tcW w:w="5148" w:type="dxa"/>
                      </w:tcPr>
                      <w:p w:rsidR="007A0692" w:rsidRDefault="00B6125F" w:rsidP="00654096">
                        <w:pPr>
                          <w:tabs>
                            <w:tab w:val="left" w:pos="360"/>
                          </w:tabs>
                          <w:rPr>
                            <w:rFonts w:ascii="Garamond" w:hAnsi="Garamond"/>
                            <w:sz w:val="20"/>
                            <w:szCs w:val="18"/>
                          </w:rPr>
                        </w:pPr>
                        <w:r>
                          <w:rPr>
                            <w:rFonts w:ascii="Garamond" w:hAnsi="Garamond"/>
                            <w:sz w:val="20"/>
                            <w:szCs w:val="18"/>
                          </w:rPr>
                          <w:t>3:8: Paul is saying that at the heart of the gospel is the inclusivity of the promises. Paul doesn't say this is a small point--rather it is central to the message itself.</w:t>
                        </w:r>
                      </w:p>
                    </w:tc>
                  </w:tr>
                  <w:tr w:rsidR="007A0692" w:rsidTr="00A7250E">
                    <w:tc>
                      <w:tcPr>
                        <w:tcW w:w="5148" w:type="dxa"/>
                      </w:tcPr>
                      <w:p w:rsidR="007A0692" w:rsidRDefault="007A0692" w:rsidP="00654096">
                        <w:pPr>
                          <w:tabs>
                            <w:tab w:val="left" w:pos="360"/>
                          </w:tabs>
                          <w:rPr>
                            <w:rFonts w:ascii="Garamond" w:hAnsi="Garamond"/>
                            <w:sz w:val="20"/>
                            <w:szCs w:val="18"/>
                          </w:rPr>
                        </w:pPr>
                      </w:p>
                    </w:tc>
                  </w:tr>
                  <w:tr w:rsidR="00CC6FA5" w:rsidTr="00A7250E">
                    <w:tc>
                      <w:tcPr>
                        <w:tcW w:w="5148" w:type="dxa"/>
                      </w:tcPr>
                      <w:p w:rsidR="00CC6FA5" w:rsidRDefault="00CC6FA5" w:rsidP="00654096">
                        <w:pPr>
                          <w:tabs>
                            <w:tab w:val="left" w:pos="360"/>
                          </w:tabs>
                          <w:rPr>
                            <w:rFonts w:ascii="Garamond" w:hAnsi="Garamond"/>
                            <w:sz w:val="20"/>
                            <w:szCs w:val="18"/>
                          </w:rPr>
                        </w:pPr>
                      </w:p>
                    </w:tc>
                  </w:tr>
                  <w:tr w:rsidR="00CC6FA5" w:rsidTr="00A7250E">
                    <w:tc>
                      <w:tcPr>
                        <w:tcW w:w="5148" w:type="dxa"/>
                      </w:tcPr>
                      <w:p w:rsidR="00CC6FA5" w:rsidRDefault="00CC6FA5" w:rsidP="00654096">
                        <w:pPr>
                          <w:tabs>
                            <w:tab w:val="left" w:pos="360"/>
                          </w:tabs>
                          <w:rPr>
                            <w:rFonts w:ascii="Garamond" w:hAnsi="Garamond"/>
                            <w:sz w:val="20"/>
                            <w:szCs w:val="18"/>
                          </w:rPr>
                        </w:pPr>
                      </w:p>
                    </w:tc>
                  </w:tr>
                  <w:tr w:rsidR="00CC6FA5" w:rsidTr="00A7250E">
                    <w:tc>
                      <w:tcPr>
                        <w:tcW w:w="5148" w:type="dxa"/>
                      </w:tcPr>
                      <w:p w:rsidR="00CC6FA5" w:rsidRDefault="00CC6FA5" w:rsidP="00654096">
                        <w:pPr>
                          <w:tabs>
                            <w:tab w:val="left" w:pos="360"/>
                          </w:tabs>
                          <w:rPr>
                            <w:rFonts w:ascii="Garamond" w:hAnsi="Garamond"/>
                            <w:sz w:val="20"/>
                            <w:szCs w:val="18"/>
                          </w:rPr>
                        </w:pPr>
                      </w:p>
                    </w:tc>
                  </w:tr>
                  <w:tr w:rsidR="00CC6FA5" w:rsidTr="00A7250E">
                    <w:tc>
                      <w:tcPr>
                        <w:tcW w:w="5148" w:type="dxa"/>
                      </w:tcPr>
                      <w:p w:rsidR="00CC6FA5" w:rsidRDefault="00CC6FA5" w:rsidP="00CC6FA5">
                        <w:pPr>
                          <w:tabs>
                            <w:tab w:val="left" w:pos="360"/>
                          </w:tabs>
                          <w:rPr>
                            <w:rFonts w:ascii="Garamond" w:hAnsi="Garamond"/>
                            <w:sz w:val="20"/>
                            <w:szCs w:val="18"/>
                          </w:rPr>
                        </w:pPr>
                      </w:p>
                    </w:tc>
                  </w:tr>
                </w:tbl>
                <w:p w:rsidR="007A0692" w:rsidRPr="00914D36" w:rsidRDefault="007A0692" w:rsidP="0035097B">
                  <w:pPr>
                    <w:tabs>
                      <w:tab w:val="left" w:pos="360"/>
                    </w:tabs>
                    <w:spacing w:after="0" w:line="240" w:lineRule="auto"/>
                    <w:rPr>
                      <w:rFonts w:ascii="Garamond" w:hAnsi="Garamond"/>
                      <w:sz w:val="20"/>
                      <w:szCs w:val="18"/>
                    </w:rPr>
                  </w:pPr>
                </w:p>
              </w:txbxContent>
            </v:textbox>
            <w10:wrap type="square" anchorx="page" anchory="page"/>
          </v:rect>
        </w:pict>
      </w:r>
      <w:r w:rsidR="00914D36" w:rsidRPr="00914D36">
        <w:rPr>
          <w:rFonts w:ascii="Garamond" w:eastAsia="Times New Roman" w:hAnsi="Garamond" w:cs="Times New Roman"/>
          <w:sz w:val="24"/>
          <w:szCs w:val="24"/>
        </w:rPr>
        <w:t xml:space="preserve">3:1 You foolish Galatians! Who has bewitched you? It was before your eyes that </w:t>
      </w:r>
      <w:r w:rsidR="00914D36" w:rsidRPr="009B47DA">
        <w:rPr>
          <w:rFonts w:ascii="Garamond" w:eastAsia="Times New Roman" w:hAnsi="Garamond" w:cs="Times New Roman"/>
          <w:sz w:val="24"/>
          <w:szCs w:val="24"/>
          <w:shd w:val="clear" w:color="auto" w:fill="CCC0D9" w:themeFill="accent4" w:themeFillTint="66"/>
        </w:rPr>
        <w:t>Jesus Christ was publicly exhibited as crucified!</w:t>
      </w:r>
      <w:r w:rsidR="00914D36" w:rsidRPr="00914D36">
        <w:rPr>
          <w:rFonts w:ascii="Garamond" w:eastAsia="Times New Roman" w:hAnsi="Garamond" w:cs="Times New Roman"/>
          <w:sz w:val="24"/>
          <w:szCs w:val="24"/>
        </w:rPr>
        <w:t xml:space="preserve"> </w:t>
      </w:r>
      <w:r w:rsidR="00914D36" w:rsidRPr="00914D36">
        <w:rPr>
          <w:rFonts w:ascii="Garamond" w:eastAsia="Times New Roman" w:hAnsi="Garamond" w:cs="Times New Roman"/>
          <w:sz w:val="24"/>
          <w:szCs w:val="24"/>
          <w:vertAlign w:val="superscript"/>
        </w:rPr>
        <w:t>2</w:t>
      </w:r>
      <w:r w:rsidR="00914D36" w:rsidRPr="00914D36">
        <w:rPr>
          <w:rFonts w:ascii="Garamond" w:eastAsia="Times New Roman" w:hAnsi="Garamond" w:cs="Times New Roman"/>
          <w:sz w:val="24"/>
          <w:szCs w:val="24"/>
        </w:rPr>
        <w:t xml:space="preserve">The only thing I want to learn from you is this: </w:t>
      </w:r>
      <w:r w:rsidR="00914D36" w:rsidRPr="009B47DA">
        <w:rPr>
          <w:rFonts w:ascii="Garamond" w:eastAsia="Times New Roman" w:hAnsi="Garamond" w:cs="Times New Roman"/>
          <w:sz w:val="24"/>
          <w:szCs w:val="24"/>
          <w:shd w:val="clear" w:color="auto" w:fill="D6E3BC" w:themeFill="accent3" w:themeFillTint="66"/>
        </w:rPr>
        <w:t>Did you receive the Spirit by</w:t>
      </w:r>
      <w:r w:rsidR="00914D36" w:rsidRPr="00914D36">
        <w:rPr>
          <w:rFonts w:ascii="Garamond" w:eastAsia="Times New Roman" w:hAnsi="Garamond" w:cs="Times New Roman"/>
          <w:sz w:val="24"/>
          <w:szCs w:val="24"/>
        </w:rPr>
        <w:t xml:space="preserve"> </w:t>
      </w:r>
      <w:r w:rsidR="00914D36" w:rsidRPr="009B47DA">
        <w:rPr>
          <w:rFonts w:ascii="Garamond" w:eastAsia="Times New Roman" w:hAnsi="Garamond" w:cs="Times New Roman"/>
          <w:sz w:val="24"/>
          <w:szCs w:val="24"/>
          <w:shd w:val="clear" w:color="auto" w:fill="F2DBDB" w:themeFill="accent2" w:themeFillTint="33"/>
        </w:rPr>
        <w:t>doing the works of the law</w:t>
      </w:r>
      <w:r w:rsidR="00914D36" w:rsidRPr="00914D36">
        <w:rPr>
          <w:rFonts w:ascii="Garamond" w:eastAsia="Times New Roman" w:hAnsi="Garamond" w:cs="Times New Roman"/>
          <w:sz w:val="24"/>
          <w:szCs w:val="24"/>
        </w:rPr>
        <w:t xml:space="preserve"> or </w:t>
      </w:r>
      <w:r w:rsidR="00914D36" w:rsidRPr="009B47DA">
        <w:rPr>
          <w:rFonts w:ascii="Garamond" w:eastAsia="Times New Roman" w:hAnsi="Garamond" w:cs="Times New Roman"/>
          <w:sz w:val="24"/>
          <w:szCs w:val="24"/>
          <w:shd w:val="clear" w:color="auto" w:fill="B8CCE4" w:themeFill="accent1" w:themeFillTint="66"/>
        </w:rPr>
        <w:t>by believing what you heard?</w:t>
      </w:r>
      <w:r w:rsidR="00914D36" w:rsidRPr="00914D36">
        <w:rPr>
          <w:rFonts w:ascii="Garamond" w:eastAsia="Times New Roman" w:hAnsi="Garamond" w:cs="Times New Roman"/>
          <w:sz w:val="24"/>
          <w:szCs w:val="24"/>
        </w:rPr>
        <w:t xml:space="preserve"> </w:t>
      </w:r>
      <w:r w:rsidR="00914D36" w:rsidRPr="00914D36">
        <w:rPr>
          <w:rFonts w:ascii="Garamond" w:eastAsia="Times New Roman" w:hAnsi="Garamond" w:cs="Times New Roman"/>
          <w:sz w:val="24"/>
          <w:szCs w:val="24"/>
          <w:vertAlign w:val="superscript"/>
        </w:rPr>
        <w:t>3</w:t>
      </w:r>
      <w:r w:rsidR="00914D36" w:rsidRPr="00914D36">
        <w:rPr>
          <w:rFonts w:ascii="Garamond" w:eastAsia="Times New Roman" w:hAnsi="Garamond" w:cs="Times New Roman"/>
          <w:sz w:val="24"/>
          <w:szCs w:val="24"/>
        </w:rPr>
        <w:t xml:space="preserve">Are you so foolish? Having started with the Spirit, </w:t>
      </w:r>
      <w:r w:rsidR="00914D36" w:rsidRPr="009B47DA">
        <w:rPr>
          <w:rFonts w:ascii="Garamond" w:eastAsia="Times New Roman" w:hAnsi="Garamond" w:cs="Times New Roman"/>
          <w:sz w:val="24"/>
          <w:szCs w:val="24"/>
          <w:shd w:val="clear" w:color="auto" w:fill="F2DBDB" w:themeFill="accent2" w:themeFillTint="33"/>
        </w:rPr>
        <w:t>are you now ending with the flesh?</w:t>
      </w:r>
      <w:r w:rsidR="00914D36" w:rsidRPr="00914D36">
        <w:rPr>
          <w:rFonts w:ascii="Garamond" w:eastAsia="Times New Roman" w:hAnsi="Garamond" w:cs="Times New Roman"/>
          <w:sz w:val="24"/>
          <w:szCs w:val="24"/>
        </w:rPr>
        <w:t xml:space="preserve"> </w:t>
      </w:r>
      <w:r w:rsidR="00914D36" w:rsidRPr="00914D36">
        <w:rPr>
          <w:rFonts w:ascii="Garamond" w:eastAsia="Times New Roman" w:hAnsi="Garamond" w:cs="Times New Roman"/>
          <w:sz w:val="24"/>
          <w:szCs w:val="24"/>
          <w:vertAlign w:val="superscript"/>
        </w:rPr>
        <w:t>4</w:t>
      </w:r>
      <w:r w:rsidR="00914D36" w:rsidRPr="00914D36">
        <w:rPr>
          <w:rFonts w:ascii="Garamond" w:eastAsia="Times New Roman" w:hAnsi="Garamond" w:cs="Times New Roman"/>
          <w:sz w:val="24"/>
          <w:szCs w:val="24"/>
        </w:rPr>
        <w:t xml:space="preserve">Did you experience so much for </w:t>
      </w:r>
      <w:proofErr w:type="gramStart"/>
      <w:r w:rsidR="00914D36" w:rsidRPr="00914D36">
        <w:rPr>
          <w:rFonts w:ascii="Garamond" w:eastAsia="Times New Roman" w:hAnsi="Garamond" w:cs="Times New Roman"/>
          <w:sz w:val="24"/>
          <w:szCs w:val="24"/>
        </w:rPr>
        <w:t>nothing?—</w:t>
      </w:r>
      <w:proofErr w:type="gramEnd"/>
      <w:r w:rsidR="00914D36" w:rsidRPr="00914D36">
        <w:rPr>
          <w:rFonts w:ascii="Garamond" w:eastAsia="Times New Roman" w:hAnsi="Garamond" w:cs="Times New Roman"/>
          <w:sz w:val="24"/>
          <w:szCs w:val="24"/>
        </w:rPr>
        <w:t xml:space="preserve">if it really was for nothing. </w:t>
      </w:r>
      <w:r w:rsidR="00914D36" w:rsidRPr="00914D36">
        <w:rPr>
          <w:rFonts w:ascii="Garamond" w:eastAsia="Times New Roman" w:hAnsi="Garamond" w:cs="Times New Roman"/>
          <w:sz w:val="24"/>
          <w:szCs w:val="24"/>
          <w:vertAlign w:val="superscript"/>
        </w:rPr>
        <w:t>5</w:t>
      </w:r>
      <w:r w:rsidR="00914D36" w:rsidRPr="009B47DA">
        <w:rPr>
          <w:rFonts w:ascii="Garamond" w:eastAsia="Times New Roman" w:hAnsi="Garamond" w:cs="Times New Roman"/>
          <w:sz w:val="24"/>
          <w:szCs w:val="24"/>
          <w:shd w:val="clear" w:color="auto" w:fill="D6E3BC" w:themeFill="accent3" w:themeFillTint="66"/>
        </w:rPr>
        <w:t xml:space="preserve">Well then, does God supply you with the Spirit and work miracles among you </w:t>
      </w:r>
      <w:r w:rsidR="00914D36" w:rsidRPr="009B47DA">
        <w:rPr>
          <w:rFonts w:ascii="Garamond" w:eastAsia="Times New Roman" w:hAnsi="Garamond" w:cs="Times New Roman"/>
          <w:sz w:val="24"/>
          <w:szCs w:val="24"/>
          <w:shd w:val="clear" w:color="auto" w:fill="F2DBDB" w:themeFill="accent2" w:themeFillTint="33"/>
        </w:rPr>
        <w:t>by your doing the works of the law</w:t>
      </w:r>
      <w:r w:rsidR="00914D36" w:rsidRPr="00914D36">
        <w:rPr>
          <w:rFonts w:ascii="Garamond" w:eastAsia="Times New Roman" w:hAnsi="Garamond" w:cs="Times New Roman"/>
          <w:sz w:val="24"/>
          <w:szCs w:val="24"/>
        </w:rPr>
        <w:t xml:space="preserve">, </w:t>
      </w:r>
      <w:r w:rsidR="00914D36" w:rsidRPr="009B47DA">
        <w:rPr>
          <w:rFonts w:ascii="Garamond" w:eastAsia="Times New Roman" w:hAnsi="Garamond" w:cs="Times New Roman"/>
          <w:sz w:val="24"/>
          <w:szCs w:val="24"/>
          <w:shd w:val="clear" w:color="auto" w:fill="B8CCE4" w:themeFill="accent1" w:themeFillTint="66"/>
        </w:rPr>
        <w:t>or by your believing what you heard?</w:t>
      </w:r>
      <w:r w:rsidR="00914D36" w:rsidRPr="00914D36">
        <w:rPr>
          <w:rFonts w:ascii="Garamond" w:eastAsia="Times New Roman" w:hAnsi="Garamond" w:cs="Times New Roman"/>
          <w:sz w:val="24"/>
          <w:szCs w:val="24"/>
        </w:rPr>
        <w:t xml:space="preserve"> </w:t>
      </w:r>
    </w:p>
    <w:p w:rsidR="00914D36" w:rsidRPr="00914D36" w:rsidRDefault="00914D36" w:rsidP="00914D36">
      <w:pPr>
        <w:spacing w:before="100" w:beforeAutospacing="1" w:after="100" w:afterAutospacing="1" w:line="240" w:lineRule="auto"/>
        <w:rPr>
          <w:rFonts w:ascii="Garamond" w:eastAsia="Times New Roman" w:hAnsi="Garamond" w:cs="Times New Roman"/>
          <w:sz w:val="24"/>
          <w:szCs w:val="24"/>
        </w:rPr>
      </w:pPr>
      <w:r w:rsidRPr="00914D36">
        <w:rPr>
          <w:rFonts w:ascii="Garamond" w:eastAsia="Times New Roman" w:hAnsi="Garamond" w:cs="Times New Roman"/>
          <w:sz w:val="24"/>
          <w:szCs w:val="24"/>
        </w:rPr>
        <w:t>6 </w:t>
      </w:r>
      <w:r w:rsidRPr="009B47DA">
        <w:rPr>
          <w:rFonts w:ascii="Garamond" w:eastAsia="Times New Roman" w:hAnsi="Garamond" w:cs="Times New Roman"/>
          <w:sz w:val="24"/>
          <w:szCs w:val="24"/>
          <w:shd w:val="clear" w:color="auto" w:fill="B8CCE4" w:themeFill="accent1" w:themeFillTint="66"/>
        </w:rPr>
        <w:t>Just as Abraham ‘believed God</w:t>
      </w:r>
      <w:r w:rsidRPr="00914D36">
        <w:rPr>
          <w:rFonts w:ascii="Garamond" w:eastAsia="Times New Roman" w:hAnsi="Garamond" w:cs="Times New Roman"/>
          <w:sz w:val="24"/>
          <w:szCs w:val="24"/>
        </w:rPr>
        <w:t xml:space="preserve">, and </w:t>
      </w:r>
      <w:r w:rsidRPr="009B47DA">
        <w:rPr>
          <w:rFonts w:ascii="Garamond" w:eastAsia="Times New Roman" w:hAnsi="Garamond" w:cs="Times New Roman"/>
          <w:sz w:val="24"/>
          <w:szCs w:val="24"/>
          <w:shd w:val="clear" w:color="auto" w:fill="D6E3BC" w:themeFill="accent3" w:themeFillTint="66"/>
        </w:rPr>
        <w:t>it was reckoned to him as righteousness’</w:t>
      </w:r>
      <w:r w:rsidRPr="00914D36">
        <w:rPr>
          <w:rFonts w:ascii="Garamond" w:eastAsia="Times New Roman" w:hAnsi="Garamond" w:cs="Times New Roman"/>
          <w:sz w:val="24"/>
          <w:szCs w:val="24"/>
        </w:rPr>
        <w:t xml:space="preserve">, </w:t>
      </w:r>
      <w:r w:rsidRPr="00914D36">
        <w:rPr>
          <w:rFonts w:ascii="Garamond" w:eastAsia="Times New Roman" w:hAnsi="Garamond" w:cs="Times New Roman"/>
          <w:sz w:val="24"/>
          <w:szCs w:val="24"/>
          <w:vertAlign w:val="superscript"/>
        </w:rPr>
        <w:t>7</w:t>
      </w:r>
      <w:r w:rsidRPr="00914D36">
        <w:rPr>
          <w:rFonts w:ascii="Garamond" w:eastAsia="Times New Roman" w:hAnsi="Garamond" w:cs="Times New Roman"/>
          <w:sz w:val="24"/>
          <w:szCs w:val="24"/>
        </w:rPr>
        <w:t xml:space="preserve">so, you see, </w:t>
      </w:r>
      <w:r w:rsidRPr="009B47DA">
        <w:rPr>
          <w:rFonts w:ascii="Garamond" w:eastAsia="Times New Roman" w:hAnsi="Garamond" w:cs="Times New Roman"/>
          <w:sz w:val="24"/>
          <w:szCs w:val="24"/>
          <w:shd w:val="clear" w:color="auto" w:fill="B8CCE4" w:themeFill="accent1" w:themeFillTint="66"/>
        </w:rPr>
        <w:t>those who believe are the descendants of Abraham.</w:t>
      </w:r>
      <w:r w:rsidRPr="00914D36">
        <w:rPr>
          <w:rFonts w:ascii="Garamond" w:eastAsia="Times New Roman" w:hAnsi="Garamond" w:cs="Times New Roman"/>
          <w:sz w:val="24"/>
          <w:szCs w:val="24"/>
        </w:rPr>
        <w:t xml:space="preserve"> </w:t>
      </w:r>
      <w:r w:rsidRPr="00914D36">
        <w:rPr>
          <w:rFonts w:ascii="Garamond" w:eastAsia="Times New Roman" w:hAnsi="Garamond" w:cs="Times New Roman"/>
          <w:sz w:val="24"/>
          <w:szCs w:val="24"/>
          <w:vertAlign w:val="superscript"/>
        </w:rPr>
        <w:t>8</w:t>
      </w:r>
      <w:r w:rsidRPr="00914D36">
        <w:rPr>
          <w:rFonts w:ascii="Garamond" w:eastAsia="Times New Roman" w:hAnsi="Garamond" w:cs="Times New Roman"/>
          <w:sz w:val="24"/>
          <w:szCs w:val="24"/>
        </w:rPr>
        <w:t xml:space="preserve">And the scripture, foreseeing that </w:t>
      </w:r>
      <w:r w:rsidRPr="009B47DA">
        <w:rPr>
          <w:rFonts w:ascii="Garamond" w:eastAsia="Times New Roman" w:hAnsi="Garamond" w:cs="Times New Roman"/>
          <w:sz w:val="24"/>
          <w:szCs w:val="24"/>
          <w:shd w:val="clear" w:color="auto" w:fill="D6E3BC" w:themeFill="accent3" w:themeFillTint="66"/>
        </w:rPr>
        <w:t>God would justify the Gentiles</w:t>
      </w:r>
      <w:r w:rsidRPr="00914D36">
        <w:rPr>
          <w:rFonts w:ascii="Garamond" w:eastAsia="Times New Roman" w:hAnsi="Garamond" w:cs="Times New Roman"/>
          <w:sz w:val="24"/>
          <w:szCs w:val="24"/>
        </w:rPr>
        <w:t xml:space="preserve"> </w:t>
      </w:r>
      <w:r w:rsidRPr="009B47DA">
        <w:rPr>
          <w:rFonts w:ascii="Garamond" w:eastAsia="Times New Roman" w:hAnsi="Garamond" w:cs="Times New Roman"/>
          <w:sz w:val="24"/>
          <w:szCs w:val="24"/>
          <w:shd w:val="clear" w:color="auto" w:fill="B8CCE4" w:themeFill="accent1" w:themeFillTint="66"/>
        </w:rPr>
        <w:t>by faith</w:t>
      </w:r>
      <w:r w:rsidRPr="00914D36">
        <w:rPr>
          <w:rFonts w:ascii="Garamond" w:eastAsia="Times New Roman" w:hAnsi="Garamond" w:cs="Times New Roman"/>
          <w:sz w:val="24"/>
          <w:szCs w:val="24"/>
        </w:rPr>
        <w:t xml:space="preserve">, </w:t>
      </w:r>
      <w:r w:rsidRPr="009B47DA">
        <w:rPr>
          <w:rFonts w:ascii="Garamond" w:eastAsia="Times New Roman" w:hAnsi="Garamond" w:cs="Times New Roman"/>
          <w:sz w:val="24"/>
          <w:szCs w:val="24"/>
          <w:shd w:val="clear" w:color="auto" w:fill="B8CCE4" w:themeFill="accent1" w:themeFillTint="66"/>
        </w:rPr>
        <w:t>declared the gospel beforehand to Abraham</w:t>
      </w:r>
      <w:r w:rsidRPr="00914D36">
        <w:rPr>
          <w:rFonts w:ascii="Garamond" w:eastAsia="Times New Roman" w:hAnsi="Garamond" w:cs="Times New Roman"/>
          <w:sz w:val="24"/>
          <w:szCs w:val="24"/>
        </w:rPr>
        <w:t xml:space="preserve">, saying, </w:t>
      </w:r>
      <w:r w:rsidRPr="009B47DA">
        <w:rPr>
          <w:rFonts w:ascii="Garamond" w:eastAsia="Times New Roman" w:hAnsi="Garamond" w:cs="Times New Roman"/>
          <w:sz w:val="24"/>
          <w:szCs w:val="24"/>
          <w:shd w:val="clear" w:color="auto" w:fill="D6E3BC" w:themeFill="accent3" w:themeFillTint="66"/>
        </w:rPr>
        <w:t>‘All the Gentiles shall be blessed in you.</w:t>
      </w:r>
      <w:r w:rsidRPr="00914D36">
        <w:rPr>
          <w:rFonts w:ascii="Garamond" w:eastAsia="Times New Roman" w:hAnsi="Garamond" w:cs="Times New Roman"/>
          <w:sz w:val="24"/>
          <w:szCs w:val="24"/>
        </w:rPr>
        <w:t xml:space="preserve">’ </w:t>
      </w:r>
      <w:r w:rsidRPr="00914D36">
        <w:rPr>
          <w:rFonts w:ascii="Garamond" w:eastAsia="Times New Roman" w:hAnsi="Garamond" w:cs="Times New Roman"/>
          <w:sz w:val="24"/>
          <w:szCs w:val="24"/>
          <w:vertAlign w:val="superscript"/>
        </w:rPr>
        <w:t>9</w:t>
      </w:r>
      <w:r w:rsidRPr="00914D36">
        <w:rPr>
          <w:rFonts w:ascii="Garamond" w:eastAsia="Times New Roman" w:hAnsi="Garamond" w:cs="Times New Roman"/>
          <w:sz w:val="24"/>
          <w:szCs w:val="24"/>
        </w:rPr>
        <w:t xml:space="preserve">For this reason, </w:t>
      </w:r>
      <w:r w:rsidRPr="009B47DA">
        <w:rPr>
          <w:rFonts w:ascii="Garamond" w:eastAsia="Times New Roman" w:hAnsi="Garamond" w:cs="Times New Roman"/>
          <w:sz w:val="24"/>
          <w:szCs w:val="24"/>
          <w:shd w:val="clear" w:color="auto" w:fill="B8CCE4" w:themeFill="accent1" w:themeFillTint="66"/>
        </w:rPr>
        <w:t>those who believe</w:t>
      </w:r>
      <w:r w:rsidRPr="00914D36">
        <w:rPr>
          <w:rFonts w:ascii="Garamond" w:eastAsia="Times New Roman" w:hAnsi="Garamond" w:cs="Times New Roman"/>
          <w:sz w:val="24"/>
          <w:szCs w:val="24"/>
        </w:rPr>
        <w:t xml:space="preserve"> </w:t>
      </w:r>
      <w:r w:rsidRPr="009B47DA">
        <w:rPr>
          <w:rFonts w:ascii="Garamond" w:eastAsia="Times New Roman" w:hAnsi="Garamond" w:cs="Times New Roman"/>
          <w:sz w:val="24"/>
          <w:szCs w:val="24"/>
          <w:shd w:val="clear" w:color="auto" w:fill="D6E3BC" w:themeFill="accent3" w:themeFillTint="66"/>
        </w:rPr>
        <w:t>are blessed with Abraham</w:t>
      </w:r>
      <w:r w:rsidRPr="00914D36">
        <w:rPr>
          <w:rFonts w:ascii="Garamond" w:eastAsia="Times New Roman" w:hAnsi="Garamond" w:cs="Times New Roman"/>
          <w:sz w:val="24"/>
          <w:szCs w:val="24"/>
        </w:rPr>
        <w:t xml:space="preserve"> </w:t>
      </w:r>
      <w:r w:rsidRPr="009B47DA">
        <w:rPr>
          <w:rFonts w:ascii="Garamond" w:eastAsia="Times New Roman" w:hAnsi="Garamond" w:cs="Times New Roman"/>
          <w:sz w:val="24"/>
          <w:szCs w:val="24"/>
          <w:shd w:val="clear" w:color="auto" w:fill="B8CCE4" w:themeFill="accent1" w:themeFillTint="66"/>
        </w:rPr>
        <w:t>who believed</w:t>
      </w:r>
      <w:r w:rsidRPr="00914D36">
        <w:rPr>
          <w:rFonts w:ascii="Garamond" w:eastAsia="Times New Roman" w:hAnsi="Garamond" w:cs="Times New Roman"/>
          <w:sz w:val="24"/>
          <w:szCs w:val="24"/>
        </w:rPr>
        <w:t xml:space="preserve">. </w:t>
      </w:r>
    </w:p>
    <w:p w:rsidR="00CE2C66" w:rsidRDefault="00CE2C66" w:rsidP="00226C4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Garamond" w:hAnsi="Garamond"/>
          <w:sz w:val="20"/>
          <w:szCs w:val="18"/>
        </w:rPr>
      </w:pPr>
      <w:r>
        <w:rPr>
          <w:rFonts w:ascii="Garamond" w:hAnsi="Garamond"/>
          <w:sz w:val="20"/>
          <w:szCs w:val="18"/>
        </w:rPr>
        <w:t>3:6: Genesis 15:6: "</w:t>
      </w:r>
      <w:r w:rsidRPr="00CE2C66">
        <w:rPr>
          <w:rFonts w:ascii="Garamond" w:hAnsi="Garamond"/>
          <w:sz w:val="20"/>
          <w:szCs w:val="18"/>
        </w:rPr>
        <w:t>And he believed the Lord; and the Lord reckoned it to him as righteousness."</w:t>
      </w:r>
    </w:p>
    <w:p w:rsidR="00CE2C66" w:rsidRDefault="00CE2C66" w:rsidP="00226C4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Garamond" w:hAnsi="Garamond"/>
          <w:sz w:val="20"/>
          <w:szCs w:val="18"/>
        </w:rPr>
      </w:pPr>
      <w:r>
        <w:rPr>
          <w:rFonts w:ascii="Garamond" w:hAnsi="Garamond"/>
          <w:sz w:val="20"/>
          <w:szCs w:val="18"/>
        </w:rPr>
        <w:t>3:8: Genesis 12:1-3:</w:t>
      </w:r>
      <w:r w:rsidRPr="00CE2C66">
        <w:rPr>
          <w:rFonts w:ascii="Garamond" w:hAnsi="Garamond"/>
          <w:sz w:val="20"/>
          <w:szCs w:val="18"/>
        </w:rPr>
        <w:t xml:space="preserve"> Now the Lord said to Abram, “Go from your country and your kindred and your father’s house to the land that I will show you. </w:t>
      </w:r>
      <w:r w:rsidRPr="00226C4C">
        <w:rPr>
          <w:rFonts w:ascii="Garamond" w:hAnsi="Garamond"/>
          <w:sz w:val="20"/>
          <w:szCs w:val="18"/>
          <w:vertAlign w:val="superscript"/>
        </w:rPr>
        <w:t>2</w:t>
      </w:r>
      <w:r w:rsidRPr="00CE2C66">
        <w:rPr>
          <w:rFonts w:ascii="Garamond" w:hAnsi="Garamond"/>
          <w:sz w:val="20"/>
          <w:szCs w:val="18"/>
        </w:rPr>
        <w:t xml:space="preserve">I will make of you a great nation, and I will bless you, and make your name great, so that you will be a blessing. </w:t>
      </w:r>
      <w:r w:rsidRPr="00226C4C">
        <w:rPr>
          <w:rFonts w:ascii="Garamond" w:hAnsi="Garamond"/>
          <w:sz w:val="20"/>
          <w:szCs w:val="18"/>
          <w:vertAlign w:val="superscript"/>
        </w:rPr>
        <w:t>3</w:t>
      </w:r>
      <w:r w:rsidRPr="00CE2C66">
        <w:rPr>
          <w:rFonts w:ascii="Garamond" w:hAnsi="Garamond"/>
          <w:sz w:val="20"/>
          <w:szCs w:val="18"/>
        </w:rPr>
        <w:t xml:space="preserve">I will bless those who bless you, and the one who curses you I will curse; and </w:t>
      </w:r>
      <w:r w:rsidRPr="00226C4C">
        <w:rPr>
          <w:rFonts w:ascii="Garamond" w:eastAsia="Times New Roman" w:hAnsi="Garamond" w:cs="Times New Roman"/>
          <w:sz w:val="20"/>
          <w:szCs w:val="24"/>
          <w:shd w:val="clear" w:color="auto" w:fill="D6E3BC" w:themeFill="accent3" w:themeFillTint="66"/>
        </w:rPr>
        <w:t>in you all the families of the earth shall be blessed.”</w:t>
      </w:r>
      <w:r>
        <w:rPr>
          <w:rFonts w:ascii="Garamond" w:hAnsi="Garamond"/>
          <w:sz w:val="20"/>
          <w:szCs w:val="18"/>
        </w:rPr>
        <w:t xml:space="preserve"> </w:t>
      </w:r>
    </w:p>
    <w:p w:rsidR="00CE2C66" w:rsidRPr="00CE2C66" w:rsidRDefault="00CE2C66" w:rsidP="00CE2C6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Garamond" w:eastAsia="Times New Roman" w:hAnsi="Garamond" w:cs="Times New Roman"/>
          <w:sz w:val="24"/>
          <w:szCs w:val="24"/>
        </w:rPr>
      </w:pPr>
      <w:r w:rsidRPr="00CE2C66">
        <w:rPr>
          <w:rFonts w:ascii="Garamond" w:eastAsia="Times New Roman" w:hAnsi="Garamond" w:cs="Times New Roman"/>
          <w:sz w:val="24"/>
          <w:szCs w:val="24"/>
        </w:rPr>
        <w:br w:type="page"/>
      </w:r>
    </w:p>
    <w:p w:rsidR="00914D36" w:rsidRPr="00914D36" w:rsidRDefault="006E62BC" w:rsidP="00914D36">
      <w:p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noProof/>
          <w:sz w:val="24"/>
          <w:szCs w:val="24"/>
        </w:rPr>
        <w:lastRenderedPageBreak/>
        <w:pict>
          <v:rect id="_x0000_s1082" style="position:absolute;margin-left:112.85pt;margin-top:.2pt;width:97.65pt;height:12.4pt;z-index:251710464" filled="f" strokecolor="#e36c0a [2409]" strokeweight="1.5pt"/>
        </w:pict>
      </w:r>
      <w:r w:rsidR="006224CE">
        <w:rPr>
          <w:rFonts w:ascii="Garamond" w:eastAsia="Times New Roman" w:hAnsi="Garamond" w:cs="Times New Roman"/>
          <w:noProof/>
          <w:sz w:val="24"/>
          <w:szCs w:val="24"/>
        </w:rPr>
        <w:pict>
          <v:rect id="_x0000_s1070" style="position:absolute;margin-left:505.3pt;margin-top:24.55pt;width:267.25pt;height:537.65pt;flip:x;z-index:251701248;mso-height-percent:1000;mso-wrap-distance-top:7.2pt;mso-wrap-distance-bottom:7.2pt;mso-position-horizontal-relative:page;mso-position-vertical-relative:page;mso-height-percent:1000;mso-height-relative:margin" o:allowincell="f" fillcolor="white [3212]" strokecolor="black [3213]" strokeweight="1.5pt">
            <v:shadow color="#f79646 [3209]" opacity=".5" offset="-15pt,0" offset2="-18pt,12pt"/>
            <v:textbox style="mso-next-textbox:#_x0000_s1070" inset=",7.2pt,,7.2pt">
              <w:txbxContent>
                <w:tbl>
                  <w:tblPr>
                    <w:tblStyle w:val="TableGrid"/>
                    <w:tblW w:w="0" w:type="auto"/>
                    <w:tblLook w:val="04A0" w:firstRow="1" w:lastRow="0" w:firstColumn="1" w:lastColumn="0" w:noHBand="0" w:noVBand="1"/>
                  </w:tblPr>
                  <w:tblGrid>
                    <w:gridCol w:w="5148"/>
                  </w:tblGrid>
                  <w:tr w:rsidR="00CE2C66" w:rsidTr="00A7250E">
                    <w:tc>
                      <w:tcPr>
                        <w:tcW w:w="5148" w:type="dxa"/>
                      </w:tcPr>
                      <w:p w:rsidR="00CE2C66" w:rsidRDefault="00CE2C66" w:rsidP="00654096">
                        <w:pPr>
                          <w:tabs>
                            <w:tab w:val="left" w:pos="360"/>
                          </w:tabs>
                          <w:rPr>
                            <w:rFonts w:ascii="Garamond" w:hAnsi="Garamond"/>
                            <w:sz w:val="20"/>
                            <w:szCs w:val="18"/>
                          </w:rPr>
                        </w:pPr>
                      </w:p>
                    </w:tc>
                  </w:tr>
                  <w:tr w:rsidR="00CE2C66" w:rsidTr="00A7250E">
                    <w:tc>
                      <w:tcPr>
                        <w:tcW w:w="5148" w:type="dxa"/>
                      </w:tcPr>
                      <w:p w:rsidR="00CE2C66" w:rsidRDefault="00CE2C66" w:rsidP="00654096">
                        <w:pPr>
                          <w:tabs>
                            <w:tab w:val="left" w:pos="360"/>
                          </w:tabs>
                          <w:rPr>
                            <w:rFonts w:ascii="Garamond" w:hAnsi="Garamond"/>
                            <w:sz w:val="20"/>
                            <w:szCs w:val="18"/>
                          </w:rPr>
                        </w:pPr>
                        <w:r>
                          <w:rPr>
                            <w:rFonts w:ascii="Garamond" w:hAnsi="Garamond"/>
                            <w:sz w:val="20"/>
                            <w:szCs w:val="18"/>
                          </w:rPr>
                          <w:t>3:10: Works of the law are essentially contradictory to the gospel, which is inclusive. WOL are exclusive and bring glory to self, teach faith in self. Therefore, those who rely on WOL are under the Law's Curse, because they are living antithetically to the Law.</w:t>
                        </w:r>
                      </w:p>
                    </w:tc>
                  </w:tr>
                  <w:tr w:rsidR="00CE2C66" w:rsidTr="00A7250E">
                    <w:tc>
                      <w:tcPr>
                        <w:tcW w:w="5148" w:type="dxa"/>
                      </w:tcPr>
                      <w:p w:rsidR="00CE2C66" w:rsidRDefault="00CE2C66" w:rsidP="00654096">
                        <w:pPr>
                          <w:tabs>
                            <w:tab w:val="left" w:pos="360"/>
                          </w:tabs>
                          <w:rPr>
                            <w:rFonts w:ascii="Garamond" w:hAnsi="Garamond"/>
                            <w:sz w:val="20"/>
                            <w:szCs w:val="18"/>
                          </w:rPr>
                        </w:pPr>
                        <w:r>
                          <w:rPr>
                            <w:rFonts w:ascii="Garamond" w:hAnsi="Garamond"/>
                            <w:sz w:val="20"/>
                            <w:szCs w:val="18"/>
                          </w:rPr>
                          <w:t>3:10ff: Judaizers draw two circles: Jews are blessed; Gentiles are cursed. Paul says Christ was cursed to enable any who have faith to be blessed.</w:t>
                        </w:r>
                      </w:p>
                    </w:tc>
                  </w:tr>
                  <w:tr w:rsidR="00CE2C66" w:rsidTr="00A7250E">
                    <w:tc>
                      <w:tcPr>
                        <w:tcW w:w="5148" w:type="dxa"/>
                      </w:tcPr>
                      <w:p w:rsidR="00CE2C66" w:rsidRDefault="00CE2C66" w:rsidP="00654096">
                        <w:pPr>
                          <w:tabs>
                            <w:tab w:val="left" w:pos="360"/>
                          </w:tabs>
                          <w:rPr>
                            <w:rFonts w:ascii="Garamond" w:hAnsi="Garamond"/>
                            <w:sz w:val="20"/>
                            <w:szCs w:val="18"/>
                          </w:rPr>
                        </w:pPr>
                        <w:r>
                          <w:rPr>
                            <w:rFonts w:ascii="Garamond" w:hAnsi="Garamond"/>
                            <w:sz w:val="20"/>
                            <w:szCs w:val="18"/>
                          </w:rPr>
                          <w:t xml:space="preserve">3:10: The curse of the law is God's wrath incurred on us because we use the law to make ourselves feel superior to others and to judge people for the same </w:t>
                        </w:r>
                        <w:proofErr w:type="gramStart"/>
                        <w:r>
                          <w:rPr>
                            <w:rFonts w:ascii="Garamond" w:hAnsi="Garamond"/>
                            <w:sz w:val="20"/>
                            <w:szCs w:val="18"/>
                          </w:rPr>
                          <w:t>things</w:t>
                        </w:r>
                        <w:proofErr w:type="gramEnd"/>
                        <w:r>
                          <w:rPr>
                            <w:rFonts w:ascii="Garamond" w:hAnsi="Garamond"/>
                            <w:sz w:val="20"/>
                            <w:szCs w:val="18"/>
                          </w:rPr>
                          <w:t xml:space="preserve"> we ourselves do</w:t>
                        </w:r>
                      </w:p>
                    </w:tc>
                  </w:tr>
                  <w:tr w:rsidR="00CE2C66" w:rsidTr="00A7250E">
                    <w:tc>
                      <w:tcPr>
                        <w:tcW w:w="5148" w:type="dxa"/>
                      </w:tcPr>
                      <w:p w:rsidR="00CE2C66" w:rsidRDefault="00CE2C66" w:rsidP="00CC6FA5">
                        <w:pPr>
                          <w:tabs>
                            <w:tab w:val="left" w:pos="360"/>
                          </w:tabs>
                          <w:rPr>
                            <w:rFonts w:ascii="Garamond" w:hAnsi="Garamond"/>
                            <w:sz w:val="20"/>
                            <w:szCs w:val="18"/>
                          </w:rPr>
                        </w:pPr>
                        <w:r>
                          <w:rPr>
                            <w:rFonts w:ascii="Garamond" w:hAnsi="Garamond"/>
                            <w:sz w:val="20"/>
                            <w:szCs w:val="18"/>
                          </w:rPr>
                          <w:t>3:10: the book of the law: which teaches faith, humbly trusting God's promises: Deut 6:5, Lev 26:41</w:t>
                        </w:r>
                      </w:p>
                    </w:tc>
                  </w:tr>
                  <w:tr w:rsidR="00CE2C66" w:rsidTr="00A7250E">
                    <w:tc>
                      <w:tcPr>
                        <w:tcW w:w="5148" w:type="dxa"/>
                      </w:tcPr>
                      <w:p w:rsidR="00CE2C66" w:rsidRDefault="00CE2C66" w:rsidP="00CC6FA5">
                        <w:pPr>
                          <w:tabs>
                            <w:tab w:val="left" w:pos="360"/>
                          </w:tabs>
                          <w:rPr>
                            <w:rFonts w:ascii="Garamond" w:hAnsi="Garamond"/>
                            <w:sz w:val="20"/>
                            <w:szCs w:val="18"/>
                          </w:rPr>
                        </w:pPr>
                        <w:r w:rsidRPr="00CE2C66">
                          <w:rPr>
                            <w:rFonts w:ascii="Garamond" w:eastAsia="Times New Roman" w:hAnsi="Garamond" w:cs="Times New Roman"/>
                            <w:sz w:val="20"/>
                            <w:szCs w:val="24"/>
                          </w:rPr>
                          <w:t>3:10-11: Theologians insert a "missing" proposition in this argument: "No one can live by the law perfectly," but Judaism didn't require it and this would be entirely unconvincing to Judaizers. No, Paul is not saying that "all who rely on doing what the law requires are under a curse," but rather "all who rely on WOL are under a curse because WOL is antithetical to the revealed OT law."</w:t>
                        </w:r>
                      </w:p>
                    </w:tc>
                  </w:tr>
                  <w:tr w:rsidR="00226C4C" w:rsidTr="00A7250E">
                    <w:tc>
                      <w:tcPr>
                        <w:tcW w:w="5148" w:type="dxa"/>
                      </w:tcPr>
                      <w:p w:rsidR="00226C4C" w:rsidRPr="00CE2C66" w:rsidRDefault="00B47ED6" w:rsidP="00CC6FA5">
                        <w:pPr>
                          <w:tabs>
                            <w:tab w:val="left" w:pos="360"/>
                          </w:tabs>
                          <w:rPr>
                            <w:rFonts w:ascii="Garamond" w:eastAsia="Times New Roman" w:hAnsi="Garamond" w:cs="Times New Roman"/>
                            <w:sz w:val="20"/>
                            <w:szCs w:val="24"/>
                          </w:rPr>
                        </w:pPr>
                        <w:r>
                          <w:rPr>
                            <w:rFonts w:ascii="Garamond" w:eastAsia="Times New Roman" w:hAnsi="Garamond" w:cs="Times New Roman"/>
                            <w:sz w:val="20"/>
                            <w:szCs w:val="24"/>
                          </w:rPr>
                          <w:t>3:12: "The [law=WOL] does not rest on faith"--then he quotes the Judaizers misquoting Leviticus 18:5. He's citing the legalists, not Moses. Paul comments on this misunderstanding in Romans 9:30-33</w:t>
                        </w:r>
                        <w:r w:rsidRPr="00B47ED6">
                          <w:rPr>
                            <w:rFonts w:ascii="Garamond" w:eastAsia="Times New Roman" w:hAnsi="Garamond" w:cs="Times New Roman"/>
                            <w:sz w:val="20"/>
                            <w:szCs w:val="20"/>
                          </w:rPr>
                          <w:t xml:space="preserve">: </w:t>
                        </w:r>
                        <w:r w:rsidRPr="00B47ED6">
                          <w:rPr>
                            <w:rFonts w:ascii="Garamond" w:hAnsi="Garamond"/>
                            <w:sz w:val="20"/>
                            <w:szCs w:val="20"/>
                          </w:rPr>
                          <w:t xml:space="preserve">What then are we to say? Gentiles, who did not strive for righteousness, have attained it, that is, righteousness through faith; </w:t>
                        </w:r>
                        <w:r w:rsidRPr="00B47ED6">
                          <w:rPr>
                            <w:rFonts w:ascii="Garamond" w:hAnsi="Garamond"/>
                            <w:sz w:val="20"/>
                            <w:szCs w:val="20"/>
                            <w:vertAlign w:val="superscript"/>
                          </w:rPr>
                          <w:t>31</w:t>
                        </w:r>
                        <w:r w:rsidRPr="00B47ED6">
                          <w:rPr>
                            <w:rFonts w:ascii="Garamond" w:hAnsi="Garamond"/>
                            <w:sz w:val="20"/>
                            <w:szCs w:val="20"/>
                          </w:rPr>
                          <w:t xml:space="preserve">but Israel, who did strive for the righteousness that is based on the law, did not succeed in fulfilling that law. </w:t>
                        </w:r>
                        <w:r w:rsidRPr="00B47ED6">
                          <w:rPr>
                            <w:rFonts w:ascii="Garamond" w:hAnsi="Garamond"/>
                            <w:sz w:val="20"/>
                            <w:szCs w:val="20"/>
                            <w:vertAlign w:val="superscript"/>
                          </w:rPr>
                          <w:t>32</w:t>
                        </w:r>
                        <w:r w:rsidRPr="00B47ED6">
                          <w:rPr>
                            <w:rFonts w:ascii="Garamond" w:eastAsia="Times New Roman" w:hAnsi="Garamond" w:cs="Times New Roman"/>
                            <w:sz w:val="20"/>
                            <w:szCs w:val="20"/>
                            <w:shd w:val="clear" w:color="auto" w:fill="B8CCE4" w:themeFill="accent1" w:themeFillTint="66"/>
                          </w:rPr>
                          <w:t>Why not? Because they did not strive for it on the basis of faith</w:t>
                        </w:r>
                        <w:r w:rsidRPr="00B47ED6">
                          <w:rPr>
                            <w:rFonts w:ascii="Garamond" w:hAnsi="Garamond"/>
                            <w:sz w:val="20"/>
                            <w:szCs w:val="20"/>
                          </w:rPr>
                          <w:t xml:space="preserve">, </w:t>
                        </w:r>
                        <w:r w:rsidRPr="00B47ED6">
                          <w:rPr>
                            <w:rFonts w:ascii="Garamond" w:eastAsia="Times New Roman" w:hAnsi="Garamond" w:cs="Times New Roman"/>
                            <w:sz w:val="20"/>
                            <w:szCs w:val="20"/>
                            <w:shd w:val="clear" w:color="auto" w:fill="F2DBDB" w:themeFill="accent2" w:themeFillTint="33"/>
                          </w:rPr>
                          <w:t>but as if it were based on works</w:t>
                        </w:r>
                        <w:r w:rsidRPr="00B47ED6">
                          <w:rPr>
                            <w:rFonts w:ascii="Garamond" w:hAnsi="Garamond"/>
                            <w:sz w:val="20"/>
                            <w:szCs w:val="20"/>
                          </w:rPr>
                          <w:t xml:space="preserve">. They have stumbled over the stumbling stone, </w:t>
                        </w:r>
                        <w:r w:rsidRPr="00B47ED6">
                          <w:rPr>
                            <w:rFonts w:ascii="Garamond" w:hAnsi="Garamond"/>
                            <w:sz w:val="20"/>
                            <w:szCs w:val="20"/>
                            <w:vertAlign w:val="superscript"/>
                          </w:rPr>
                          <w:t>33</w:t>
                        </w:r>
                        <w:r w:rsidRPr="00B47ED6">
                          <w:rPr>
                            <w:rFonts w:ascii="Garamond" w:hAnsi="Garamond"/>
                            <w:sz w:val="20"/>
                            <w:szCs w:val="20"/>
                          </w:rPr>
                          <w:t xml:space="preserve">as it is written, “See, I am laying in Zion a stone that will make people stumble, a rock that will make them fall, and whoever believes in him will not be put to shame.” </w:t>
                        </w:r>
                        <w:r w:rsidRPr="00B47ED6">
                          <w:rPr>
                            <w:rFonts w:ascii="Garamond" w:eastAsia="Times New Roman" w:hAnsi="Garamond" w:cs="Times New Roman"/>
                            <w:sz w:val="20"/>
                            <w:szCs w:val="20"/>
                          </w:rPr>
                          <w:t xml:space="preserve"> </w:t>
                        </w:r>
                      </w:p>
                    </w:tc>
                  </w:tr>
                  <w:tr w:rsidR="00226C4C" w:rsidTr="00A7250E">
                    <w:tc>
                      <w:tcPr>
                        <w:tcW w:w="5148" w:type="dxa"/>
                      </w:tcPr>
                      <w:p w:rsidR="00226C4C" w:rsidRPr="00CE2C66" w:rsidRDefault="00226C4C" w:rsidP="00CC6FA5">
                        <w:pPr>
                          <w:tabs>
                            <w:tab w:val="left" w:pos="360"/>
                          </w:tabs>
                          <w:rPr>
                            <w:rFonts w:ascii="Garamond" w:eastAsia="Times New Roman" w:hAnsi="Garamond" w:cs="Times New Roman"/>
                            <w:sz w:val="20"/>
                            <w:szCs w:val="24"/>
                          </w:rPr>
                        </w:pPr>
                      </w:p>
                    </w:tc>
                  </w:tr>
                </w:tbl>
                <w:p w:rsidR="00CE2C66" w:rsidRPr="00914D36" w:rsidRDefault="00CE2C66" w:rsidP="00CE2C66">
                  <w:pPr>
                    <w:tabs>
                      <w:tab w:val="left" w:pos="360"/>
                    </w:tabs>
                    <w:spacing w:after="0" w:line="240" w:lineRule="auto"/>
                    <w:rPr>
                      <w:rFonts w:ascii="Garamond" w:hAnsi="Garamond"/>
                      <w:sz w:val="20"/>
                      <w:szCs w:val="18"/>
                    </w:rPr>
                  </w:pPr>
                </w:p>
              </w:txbxContent>
            </v:textbox>
            <w10:wrap type="square" anchorx="page" anchory="page"/>
          </v:rect>
        </w:pict>
      </w:r>
      <w:r w:rsidR="006224CE">
        <w:rPr>
          <w:rFonts w:ascii="Garamond" w:eastAsia="Times New Roman" w:hAnsi="Garamond" w:cs="Times New Roman"/>
          <w:noProof/>
          <w:sz w:val="24"/>
          <w:szCs w:val="24"/>
        </w:rPr>
        <w:pict>
          <v:rect id="_x0000_s1067" style="position:absolute;margin-left:153.1pt;margin-top:40.8pt;width:34.25pt;height:12.4pt;z-index:251698176" filled="f" strokecolor="#e36c0a [2409]" strokeweight="1.5pt"/>
        </w:pict>
      </w:r>
      <w:r w:rsidR="006224CE">
        <w:rPr>
          <w:rFonts w:ascii="Garamond" w:eastAsia="Times New Roman" w:hAnsi="Garamond" w:cs="Times New Roman"/>
          <w:noProof/>
          <w:sz w:val="24"/>
          <w:szCs w:val="24"/>
        </w:rPr>
        <w:pict>
          <v:rect id="_x0000_s1066" style="position:absolute;margin-left:269.45pt;margin-top:27.1pt;width:34.25pt;height:12.4pt;z-index:251697152" filled="f" strokecolor="#e36c0a [2409]" strokeweight="1.5pt"/>
        </w:pict>
      </w:r>
      <w:r w:rsidR="00BA6802">
        <w:rPr>
          <w:rFonts w:ascii="Garamond" w:eastAsia="Times New Roman" w:hAnsi="Garamond" w:cs="Times New Roman"/>
          <w:sz w:val="24"/>
          <w:szCs w:val="24"/>
        </w:rPr>
        <w:t>3:</w:t>
      </w:r>
      <w:r w:rsidR="00914D36" w:rsidRPr="00914D36">
        <w:rPr>
          <w:rFonts w:ascii="Garamond" w:eastAsia="Times New Roman" w:hAnsi="Garamond" w:cs="Times New Roman"/>
          <w:sz w:val="24"/>
          <w:szCs w:val="24"/>
        </w:rPr>
        <w:t>10 </w:t>
      </w:r>
      <w:r w:rsidR="00914D36" w:rsidRPr="009B47DA">
        <w:rPr>
          <w:rFonts w:ascii="Garamond" w:eastAsia="Times New Roman" w:hAnsi="Garamond" w:cs="Times New Roman"/>
          <w:sz w:val="24"/>
          <w:szCs w:val="24"/>
          <w:shd w:val="clear" w:color="auto" w:fill="F2DBDB" w:themeFill="accent2" w:themeFillTint="33"/>
        </w:rPr>
        <w:t xml:space="preserve">For all who rely on the works of the law are under a curse; </w:t>
      </w:r>
      <w:r w:rsidR="00914D36" w:rsidRPr="009B47DA">
        <w:rPr>
          <w:rFonts w:ascii="Garamond" w:eastAsia="Times New Roman" w:hAnsi="Garamond" w:cs="Times New Roman"/>
          <w:sz w:val="24"/>
          <w:szCs w:val="24"/>
        </w:rPr>
        <w:t>for it is written, ‘Cursed is everyone who does not observe and obey all the things written in the book of the law.’</w:t>
      </w:r>
      <w:r w:rsidR="00914D36" w:rsidRPr="00914D36">
        <w:rPr>
          <w:rFonts w:ascii="Garamond" w:eastAsia="Times New Roman" w:hAnsi="Garamond" w:cs="Times New Roman"/>
          <w:sz w:val="24"/>
          <w:szCs w:val="24"/>
        </w:rPr>
        <w:t xml:space="preserve"> </w:t>
      </w:r>
      <w:r w:rsidR="00914D36" w:rsidRPr="00914D36">
        <w:rPr>
          <w:rFonts w:ascii="Garamond" w:eastAsia="Times New Roman" w:hAnsi="Garamond" w:cs="Times New Roman"/>
          <w:sz w:val="24"/>
          <w:szCs w:val="24"/>
          <w:vertAlign w:val="superscript"/>
        </w:rPr>
        <w:t>11</w:t>
      </w:r>
      <w:r w:rsidR="00914D36" w:rsidRPr="009B47DA">
        <w:rPr>
          <w:rFonts w:ascii="Garamond" w:eastAsia="Times New Roman" w:hAnsi="Garamond" w:cs="Times New Roman"/>
          <w:sz w:val="24"/>
          <w:szCs w:val="24"/>
          <w:shd w:val="clear" w:color="auto" w:fill="F2DBDB" w:themeFill="accent2" w:themeFillTint="33"/>
        </w:rPr>
        <w:t xml:space="preserve">Now it is evident that no one is justified before God by the law; </w:t>
      </w:r>
      <w:r w:rsidR="00914D36" w:rsidRPr="00914D36">
        <w:rPr>
          <w:rFonts w:ascii="Garamond" w:eastAsia="Times New Roman" w:hAnsi="Garamond" w:cs="Times New Roman"/>
          <w:sz w:val="24"/>
          <w:szCs w:val="24"/>
        </w:rPr>
        <w:t xml:space="preserve">for </w:t>
      </w:r>
      <w:r w:rsidR="00914D36" w:rsidRPr="009B47DA">
        <w:rPr>
          <w:rFonts w:ascii="Garamond" w:eastAsia="Times New Roman" w:hAnsi="Garamond" w:cs="Times New Roman"/>
          <w:sz w:val="24"/>
          <w:szCs w:val="24"/>
          <w:shd w:val="clear" w:color="auto" w:fill="B8CCE4" w:themeFill="accent1" w:themeFillTint="66"/>
        </w:rPr>
        <w:t>‘The one who is righteous will live by faith.</w:t>
      </w:r>
      <w:r w:rsidR="00914D36" w:rsidRPr="00914D36">
        <w:rPr>
          <w:rFonts w:ascii="Garamond" w:eastAsia="Times New Roman" w:hAnsi="Garamond" w:cs="Times New Roman"/>
          <w:sz w:val="24"/>
          <w:szCs w:val="24"/>
        </w:rPr>
        <w:t xml:space="preserve">’ </w:t>
      </w:r>
      <w:r w:rsidR="00914D36" w:rsidRPr="00914D36">
        <w:rPr>
          <w:rFonts w:ascii="Garamond" w:eastAsia="Times New Roman" w:hAnsi="Garamond" w:cs="Times New Roman"/>
          <w:sz w:val="24"/>
          <w:szCs w:val="24"/>
          <w:vertAlign w:val="superscript"/>
        </w:rPr>
        <w:t>12</w:t>
      </w:r>
      <w:r w:rsidR="00914D36" w:rsidRPr="00914D36">
        <w:rPr>
          <w:rFonts w:ascii="Garamond" w:eastAsia="Times New Roman" w:hAnsi="Garamond" w:cs="Times New Roman"/>
          <w:sz w:val="24"/>
          <w:szCs w:val="24"/>
        </w:rPr>
        <w:t xml:space="preserve">But the law does not rest on </w:t>
      </w:r>
      <w:r w:rsidR="00914D36" w:rsidRPr="009B47DA">
        <w:rPr>
          <w:rFonts w:ascii="Garamond" w:eastAsia="Times New Roman" w:hAnsi="Garamond" w:cs="Times New Roman"/>
          <w:sz w:val="24"/>
          <w:szCs w:val="24"/>
          <w:shd w:val="clear" w:color="auto" w:fill="B8CCE4" w:themeFill="accent1" w:themeFillTint="66"/>
        </w:rPr>
        <w:t>faith;</w:t>
      </w:r>
      <w:r w:rsidR="00914D36" w:rsidRPr="00914D36">
        <w:rPr>
          <w:rFonts w:ascii="Garamond" w:eastAsia="Times New Roman" w:hAnsi="Garamond" w:cs="Times New Roman"/>
          <w:sz w:val="24"/>
          <w:szCs w:val="24"/>
        </w:rPr>
        <w:t xml:space="preserve"> on the contrary, </w:t>
      </w:r>
      <w:r w:rsidR="00914D36" w:rsidRPr="009B47DA">
        <w:rPr>
          <w:rFonts w:ascii="Garamond" w:eastAsia="Times New Roman" w:hAnsi="Garamond" w:cs="Times New Roman"/>
          <w:sz w:val="24"/>
          <w:szCs w:val="24"/>
          <w:shd w:val="clear" w:color="auto" w:fill="F2DBDB" w:themeFill="accent2" w:themeFillTint="33"/>
        </w:rPr>
        <w:t>‘Whoever does the works of the law will live by them.’</w:t>
      </w:r>
      <w:r w:rsidR="00914D36" w:rsidRPr="00914D36">
        <w:rPr>
          <w:rFonts w:ascii="Garamond" w:eastAsia="Times New Roman" w:hAnsi="Garamond" w:cs="Times New Roman"/>
          <w:sz w:val="24"/>
          <w:szCs w:val="24"/>
        </w:rPr>
        <w:t xml:space="preserve"> </w:t>
      </w:r>
      <w:r w:rsidR="00914D36" w:rsidRPr="00914D36">
        <w:rPr>
          <w:rFonts w:ascii="Garamond" w:eastAsia="Times New Roman" w:hAnsi="Garamond" w:cs="Times New Roman"/>
          <w:sz w:val="24"/>
          <w:szCs w:val="24"/>
          <w:vertAlign w:val="superscript"/>
        </w:rPr>
        <w:t>13</w:t>
      </w:r>
      <w:r w:rsidR="00914D36" w:rsidRPr="009B47DA">
        <w:rPr>
          <w:rFonts w:ascii="Garamond" w:eastAsia="Times New Roman" w:hAnsi="Garamond" w:cs="Times New Roman"/>
          <w:sz w:val="24"/>
          <w:szCs w:val="24"/>
          <w:shd w:val="clear" w:color="auto" w:fill="D6E3BC" w:themeFill="accent3" w:themeFillTint="66"/>
        </w:rPr>
        <w:t>Christ redeemed us from the curse of the law</w:t>
      </w:r>
      <w:r w:rsidR="00914D36" w:rsidRPr="00914D36">
        <w:rPr>
          <w:rFonts w:ascii="Garamond" w:eastAsia="Times New Roman" w:hAnsi="Garamond" w:cs="Times New Roman"/>
          <w:sz w:val="24"/>
          <w:szCs w:val="24"/>
        </w:rPr>
        <w:t xml:space="preserve"> </w:t>
      </w:r>
      <w:r w:rsidR="00914D36" w:rsidRPr="009B47DA">
        <w:rPr>
          <w:rFonts w:ascii="Garamond" w:eastAsia="Times New Roman" w:hAnsi="Garamond" w:cs="Times New Roman"/>
          <w:sz w:val="24"/>
          <w:szCs w:val="24"/>
          <w:shd w:val="clear" w:color="auto" w:fill="F2DBDB" w:themeFill="accent2" w:themeFillTint="33"/>
        </w:rPr>
        <w:t xml:space="preserve">by becoming a curse for us—for it is written, ‘Cursed is everyone who hangs on a tree’— </w:t>
      </w:r>
      <w:r w:rsidR="00914D36" w:rsidRPr="00914D36">
        <w:rPr>
          <w:rFonts w:ascii="Garamond" w:eastAsia="Times New Roman" w:hAnsi="Garamond" w:cs="Times New Roman"/>
          <w:sz w:val="24"/>
          <w:szCs w:val="24"/>
          <w:vertAlign w:val="superscript"/>
        </w:rPr>
        <w:t>14</w:t>
      </w:r>
      <w:r w:rsidR="00914D36" w:rsidRPr="00914D36">
        <w:rPr>
          <w:rFonts w:ascii="Garamond" w:eastAsia="Times New Roman" w:hAnsi="Garamond" w:cs="Times New Roman"/>
          <w:sz w:val="24"/>
          <w:szCs w:val="24"/>
        </w:rPr>
        <w:t xml:space="preserve">in order that </w:t>
      </w:r>
      <w:r w:rsidR="00914D36" w:rsidRPr="009B47DA">
        <w:rPr>
          <w:rFonts w:ascii="Garamond" w:eastAsia="Times New Roman" w:hAnsi="Garamond" w:cs="Times New Roman"/>
          <w:sz w:val="24"/>
          <w:szCs w:val="24"/>
          <w:shd w:val="clear" w:color="auto" w:fill="D6E3BC" w:themeFill="accent3" w:themeFillTint="66"/>
        </w:rPr>
        <w:t>in Christ Jesus the blessing of Abraham might come to the Gentiles, so that we might receive the promise of the Spirit through faith.</w:t>
      </w:r>
      <w:r w:rsidR="00914D36" w:rsidRPr="00914D36">
        <w:rPr>
          <w:rFonts w:ascii="Garamond" w:eastAsia="Times New Roman" w:hAnsi="Garamond" w:cs="Times New Roman"/>
          <w:sz w:val="24"/>
          <w:szCs w:val="24"/>
        </w:rPr>
        <w:t xml:space="preserve"> </w:t>
      </w:r>
    </w:p>
    <w:p w:rsidR="00226C4C" w:rsidRPr="00226C4C" w:rsidRDefault="00226C4C" w:rsidP="00226C4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pPr>
      <w:r w:rsidRPr="00226C4C">
        <w:rPr>
          <w:rFonts w:ascii="Garamond" w:hAnsi="Garamond"/>
        </w:rPr>
        <w:t>Deut 27:25-27: “Cursed be anyone who takes a bribe to shed innocent blood.” All the people shall say, “Amen!” “Cursed be anyone who does not uphold the words of this law by observing them.” All the people shall say, “Amen!</w:t>
      </w:r>
      <w:r>
        <w:rPr>
          <w:rFonts w:ascii="Garamond" w:hAnsi="Garamond"/>
        </w:rPr>
        <w:t>"// This passage absolutely assumes that the law can be and is faithfully observed, including proper allowance for sin, repentance, sacrifice and forgiveness.</w:t>
      </w:r>
    </w:p>
    <w:p w:rsidR="00226C4C" w:rsidRPr="00226C4C" w:rsidRDefault="00226C4C" w:rsidP="00226C4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pPr>
      <w:r w:rsidRPr="00226C4C">
        <w:rPr>
          <w:rFonts w:ascii="Garamond" w:hAnsi="Garamond"/>
        </w:rPr>
        <w:t xml:space="preserve">Habakkuk 2:1-4: I will stand at my </w:t>
      </w:r>
      <w:proofErr w:type="spellStart"/>
      <w:r w:rsidRPr="00226C4C">
        <w:rPr>
          <w:rFonts w:ascii="Garamond" w:hAnsi="Garamond"/>
        </w:rPr>
        <w:t>watchpost</w:t>
      </w:r>
      <w:proofErr w:type="spellEnd"/>
      <w:r w:rsidRPr="00226C4C">
        <w:rPr>
          <w:rFonts w:ascii="Garamond" w:hAnsi="Garamond"/>
        </w:rPr>
        <w:t xml:space="preserve">, and station myself on the rampart; I will keep watch to see what he will say to me, and what he will answer concerning my complaint. </w:t>
      </w:r>
      <w:r w:rsidRPr="00226C4C">
        <w:rPr>
          <w:rFonts w:ascii="Garamond" w:hAnsi="Garamond"/>
          <w:vertAlign w:val="superscript"/>
        </w:rPr>
        <w:t>2</w:t>
      </w:r>
      <w:r w:rsidRPr="00226C4C">
        <w:rPr>
          <w:rFonts w:ascii="Garamond" w:hAnsi="Garamond"/>
        </w:rPr>
        <w:t xml:space="preserve">Then the Lord answered me and said: Write the vision; make it plain on tablets, so that a runner may read it. </w:t>
      </w:r>
      <w:r w:rsidRPr="00226C4C">
        <w:rPr>
          <w:rFonts w:ascii="Garamond" w:hAnsi="Garamond"/>
          <w:vertAlign w:val="superscript"/>
        </w:rPr>
        <w:t>3</w:t>
      </w:r>
      <w:r w:rsidRPr="00226C4C">
        <w:rPr>
          <w:rFonts w:ascii="Garamond" w:hAnsi="Garamond"/>
        </w:rPr>
        <w:t xml:space="preserve">For there is still a vision for the appointed time; it speaks of the end, and does not lie. If it seems to tarry, wait for it; it will surely come, it will not delay. </w:t>
      </w:r>
      <w:r w:rsidRPr="00226C4C">
        <w:rPr>
          <w:rFonts w:ascii="Garamond" w:hAnsi="Garamond"/>
          <w:vertAlign w:val="superscript"/>
        </w:rPr>
        <w:t>4</w:t>
      </w:r>
      <w:r w:rsidRPr="00226C4C">
        <w:rPr>
          <w:rFonts w:ascii="Garamond" w:hAnsi="Garamond"/>
        </w:rPr>
        <w:t xml:space="preserve">Look at the proud! Their spirit is not right in them, but </w:t>
      </w:r>
      <w:r w:rsidRPr="00226C4C">
        <w:rPr>
          <w:rFonts w:ascii="Garamond" w:eastAsia="Times New Roman" w:hAnsi="Garamond" w:cs="Times New Roman"/>
          <w:szCs w:val="24"/>
          <w:shd w:val="clear" w:color="auto" w:fill="B8CCE4" w:themeFill="accent1" w:themeFillTint="66"/>
        </w:rPr>
        <w:t xml:space="preserve">the righteous live by their faith. </w:t>
      </w:r>
    </w:p>
    <w:p w:rsidR="00226C4C" w:rsidRPr="00226C4C" w:rsidRDefault="00226C4C" w:rsidP="00226C4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Garamond" w:hAnsi="Garamond"/>
        </w:rPr>
      </w:pPr>
      <w:r w:rsidRPr="00226C4C">
        <w:rPr>
          <w:rFonts w:ascii="Garamond" w:hAnsi="Garamond"/>
        </w:rPr>
        <w:t xml:space="preserve">Leviticus 18:4-5: My ordinances you shall observe and my statutes you shall keep, following them: I am the </w:t>
      </w:r>
      <w:r w:rsidRPr="00226C4C">
        <w:rPr>
          <w:rStyle w:val="sc"/>
          <w:rFonts w:ascii="Garamond" w:hAnsi="Garamond"/>
        </w:rPr>
        <w:t>Lord</w:t>
      </w:r>
      <w:r w:rsidRPr="00226C4C">
        <w:rPr>
          <w:rFonts w:ascii="Garamond" w:hAnsi="Garamond"/>
        </w:rPr>
        <w:t xml:space="preserve"> your God. </w:t>
      </w:r>
      <w:r w:rsidRPr="00226C4C">
        <w:rPr>
          <w:rFonts w:ascii="Garamond" w:hAnsi="Garamond"/>
          <w:vertAlign w:val="superscript"/>
        </w:rPr>
        <w:t>5</w:t>
      </w:r>
      <w:r w:rsidRPr="00226C4C">
        <w:rPr>
          <w:rFonts w:ascii="Garamond" w:hAnsi="Garamond"/>
        </w:rPr>
        <w:t xml:space="preserve">You shall keep my statutes and my ordinances; by doing so one shall live: I am the </w:t>
      </w:r>
      <w:r w:rsidRPr="00226C4C">
        <w:rPr>
          <w:rStyle w:val="sc"/>
          <w:rFonts w:ascii="Garamond" w:hAnsi="Garamond"/>
        </w:rPr>
        <w:t>Lord</w:t>
      </w:r>
      <w:r w:rsidRPr="00226C4C">
        <w:rPr>
          <w:rFonts w:ascii="Garamond" w:hAnsi="Garamond"/>
        </w:rPr>
        <w:t xml:space="preserve">. </w:t>
      </w:r>
    </w:p>
    <w:p w:rsidR="00226C4C" w:rsidRDefault="00226C4C" w:rsidP="00226C4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Garamond" w:hAnsi="Garamond"/>
        </w:rPr>
      </w:pPr>
      <w:r w:rsidRPr="00226C4C">
        <w:rPr>
          <w:rFonts w:ascii="Garamond" w:hAnsi="Garamond"/>
        </w:rPr>
        <w:t xml:space="preserve">Exodus 34:5-7: The </w:t>
      </w:r>
      <w:r w:rsidRPr="00226C4C">
        <w:rPr>
          <w:rStyle w:val="sc"/>
          <w:rFonts w:ascii="Garamond" w:hAnsi="Garamond"/>
        </w:rPr>
        <w:t>Lord</w:t>
      </w:r>
      <w:r w:rsidRPr="00226C4C">
        <w:rPr>
          <w:rFonts w:ascii="Garamond" w:hAnsi="Garamond"/>
        </w:rPr>
        <w:t xml:space="preserve"> descended in the cloud and stood with him there, and proclaimed the name, “The </w:t>
      </w:r>
      <w:r w:rsidRPr="00226C4C">
        <w:rPr>
          <w:rStyle w:val="sc"/>
          <w:rFonts w:ascii="Garamond" w:hAnsi="Garamond"/>
        </w:rPr>
        <w:t>Lord</w:t>
      </w:r>
      <w:r w:rsidRPr="00226C4C">
        <w:rPr>
          <w:rFonts w:ascii="Garamond" w:hAnsi="Garamond"/>
        </w:rPr>
        <w:t xml:space="preserve">.” </w:t>
      </w:r>
      <w:r w:rsidRPr="00226C4C">
        <w:rPr>
          <w:rFonts w:ascii="Garamond" w:hAnsi="Garamond"/>
          <w:vertAlign w:val="superscript"/>
        </w:rPr>
        <w:t>6</w:t>
      </w:r>
      <w:r w:rsidRPr="00226C4C">
        <w:rPr>
          <w:rFonts w:ascii="Garamond" w:hAnsi="Garamond"/>
        </w:rPr>
        <w:t xml:space="preserve">The </w:t>
      </w:r>
      <w:r w:rsidRPr="00226C4C">
        <w:rPr>
          <w:rStyle w:val="sc"/>
          <w:rFonts w:ascii="Garamond" w:hAnsi="Garamond"/>
        </w:rPr>
        <w:t>Lord</w:t>
      </w:r>
      <w:r w:rsidRPr="00226C4C">
        <w:rPr>
          <w:rFonts w:ascii="Garamond" w:hAnsi="Garamond"/>
        </w:rPr>
        <w:t xml:space="preserve"> passed before him, and proclaimed, “The </w:t>
      </w:r>
      <w:r w:rsidRPr="00226C4C">
        <w:rPr>
          <w:rStyle w:val="sc"/>
          <w:rFonts w:ascii="Garamond" w:hAnsi="Garamond"/>
        </w:rPr>
        <w:t>Lord</w:t>
      </w:r>
      <w:r w:rsidRPr="00226C4C">
        <w:rPr>
          <w:rFonts w:ascii="Garamond" w:hAnsi="Garamond"/>
        </w:rPr>
        <w:t xml:space="preserve">, the </w:t>
      </w:r>
      <w:r w:rsidRPr="00226C4C">
        <w:rPr>
          <w:rStyle w:val="sc"/>
          <w:rFonts w:ascii="Garamond" w:hAnsi="Garamond"/>
        </w:rPr>
        <w:t>Lord</w:t>
      </w:r>
      <w:r w:rsidRPr="00226C4C">
        <w:rPr>
          <w:rFonts w:ascii="Garamond" w:hAnsi="Garamond"/>
        </w:rPr>
        <w:t xml:space="preserve">, a God merciful and gracious, slow to anger, and abounding in steadfast love and faithfulness, </w:t>
      </w:r>
      <w:r w:rsidRPr="00226C4C">
        <w:rPr>
          <w:rFonts w:ascii="Garamond" w:hAnsi="Garamond"/>
          <w:vertAlign w:val="superscript"/>
        </w:rPr>
        <w:t>7</w:t>
      </w:r>
      <w:r w:rsidRPr="00226C4C">
        <w:rPr>
          <w:rFonts w:ascii="Garamond" w:eastAsia="Times New Roman" w:hAnsi="Garamond" w:cs="Times New Roman"/>
          <w:shd w:val="clear" w:color="auto" w:fill="D6E3BC" w:themeFill="accent3" w:themeFillTint="66"/>
        </w:rPr>
        <w:t xml:space="preserve">keeping steadfast love for the thousandth generation, forgiving iniquity and transgression and sin, </w:t>
      </w:r>
      <w:r w:rsidRPr="00226C4C">
        <w:rPr>
          <w:rFonts w:ascii="Garamond" w:hAnsi="Garamond"/>
        </w:rPr>
        <w:t>yet by no means clearing the guilty, but visiting the iniquity of the parents upon the children and the children’s children, to the third and the fourth generation.”</w:t>
      </w:r>
    </w:p>
    <w:p w:rsidR="00B47ED6" w:rsidRPr="00226C4C" w:rsidRDefault="00B47ED6" w:rsidP="00226C4C">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Garamond" w:hAnsi="Garamond"/>
        </w:rPr>
      </w:pPr>
      <w:r>
        <w:rPr>
          <w:rFonts w:ascii="Garamond" w:hAnsi="Garamond"/>
        </w:rPr>
        <w:t>3:14: the blessing of Abraham: Genesis 12:1-3: uncountable descendants, great name, land. Genesis 15:6: forgiveness</w:t>
      </w:r>
      <w:r w:rsidR="00BA6802">
        <w:rPr>
          <w:rFonts w:ascii="Garamond" w:hAnsi="Garamond"/>
        </w:rPr>
        <w:t>; Genesis 17:8: God was HIS God: at that God is as God he is for Abraham's benefit. In other words: it would be very foolish to leave these blessings and return to the flesh.</w:t>
      </w:r>
    </w:p>
    <w:p w:rsidR="00FA3F9A" w:rsidRDefault="00FA3F9A">
      <w:pPr>
        <w:rPr>
          <w:rFonts w:ascii="Garamond" w:eastAsia="Times New Roman" w:hAnsi="Garamond" w:cs="Times New Roman"/>
          <w:sz w:val="24"/>
          <w:szCs w:val="24"/>
        </w:rPr>
      </w:pPr>
    </w:p>
    <w:p w:rsidR="00FA3F9A" w:rsidRDefault="00FA3F9A">
      <w:pPr>
        <w:rPr>
          <w:rFonts w:ascii="Garamond" w:eastAsia="Times New Roman" w:hAnsi="Garamond" w:cs="Times New Roman"/>
          <w:sz w:val="24"/>
          <w:szCs w:val="24"/>
        </w:rPr>
      </w:pPr>
      <w:r>
        <w:rPr>
          <w:rFonts w:ascii="Garamond" w:eastAsia="Times New Roman" w:hAnsi="Garamond" w:cs="Times New Roman"/>
          <w:sz w:val="24"/>
          <w:szCs w:val="24"/>
        </w:rPr>
        <w:br w:type="page"/>
      </w:r>
    </w:p>
    <w:p w:rsidR="00914D36" w:rsidRPr="00914D36" w:rsidRDefault="006224CE" w:rsidP="00914D36">
      <w:pPr>
        <w:spacing w:before="100" w:beforeAutospacing="1" w:after="100" w:afterAutospacing="1" w:line="240" w:lineRule="auto"/>
        <w:rPr>
          <w:rFonts w:ascii="Garamond" w:eastAsia="Times New Roman" w:hAnsi="Garamond" w:cs="Times New Roman"/>
          <w:sz w:val="24"/>
          <w:szCs w:val="24"/>
        </w:rPr>
      </w:pPr>
      <w:r>
        <w:rPr>
          <w:rFonts w:ascii="Garamond" w:hAnsi="Garamond"/>
          <w:noProof/>
        </w:rPr>
        <w:lastRenderedPageBreak/>
        <w:pict>
          <v:rect id="_x0000_s1030" style="position:absolute;margin-left:491.45pt;margin-top:36.4pt;width:267.25pt;height:537.65pt;flip:x;z-index:251664384;mso-height-percent:1000;mso-wrap-distance-top:7.2pt;mso-wrap-distance-bottom:7.2pt;mso-position-horizontal-relative:page;mso-position-vertical-relative:page;mso-height-percent:1000;mso-height-relative:margin" o:allowincell="f" fillcolor="white [3212]" strokecolor="black [3213]" strokeweight="1.5pt">
            <v:shadow color="#f79646 [3209]" opacity=".5" offset="-15pt,0" offset2="-18pt,12pt"/>
            <v:textbox style="mso-next-textbox:#_x0000_s1030" inset=",7.2pt,,7.2pt">
              <w:txbxContent>
                <w:tbl>
                  <w:tblPr>
                    <w:tblStyle w:val="TableGrid"/>
                    <w:tblW w:w="0" w:type="auto"/>
                    <w:tblLook w:val="04A0" w:firstRow="1" w:lastRow="0" w:firstColumn="1" w:lastColumn="0" w:noHBand="0" w:noVBand="1"/>
                  </w:tblPr>
                  <w:tblGrid>
                    <w:gridCol w:w="5148"/>
                  </w:tblGrid>
                  <w:tr w:rsidR="007A0692" w:rsidTr="00F924A8">
                    <w:trPr>
                      <w:trHeight w:val="980"/>
                    </w:trPr>
                    <w:tc>
                      <w:tcPr>
                        <w:tcW w:w="5148" w:type="dxa"/>
                      </w:tcPr>
                      <w:p w:rsidR="007A0692" w:rsidRDefault="00F924A8" w:rsidP="00654096">
                        <w:pPr>
                          <w:tabs>
                            <w:tab w:val="left" w:pos="360"/>
                          </w:tabs>
                          <w:rPr>
                            <w:rFonts w:ascii="Garamond" w:hAnsi="Garamond"/>
                            <w:sz w:val="20"/>
                            <w:szCs w:val="18"/>
                          </w:rPr>
                        </w:pPr>
                        <w:r>
                          <w:rPr>
                            <w:rFonts w:ascii="Garamond" w:hAnsi="Garamond"/>
                            <w:sz w:val="20"/>
                            <w:szCs w:val="18"/>
                          </w:rPr>
                          <w:t>3:15ff: Paul is not saying that the revelatory law stands opposed to the Abrahamic covenant, but if it did, it still couldn't annul the promises to Abraham. But the contrast is between the "works of the law" and the promise received by faith.</w:t>
                        </w:r>
                      </w:p>
                    </w:tc>
                  </w:tr>
                  <w:tr w:rsidR="007A0692" w:rsidTr="00A7250E">
                    <w:tc>
                      <w:tcPr>
                        <w:tcW w:w="5148" w:type="dxa"/>
                      </w:tcPr>
                      <w:p w:rsidR="007A0692" w:rsidRDefault="00F924A8" w:rsidP="00654096">
                        <w:pPr>
                          <w:tabs>
                            <w:tab w:val="left" w:pos="360"/>
                          </w:tabs>
                          <w:rPr>
                            <w:rFonts w:ascii="Garamond" w:hAnsi="Garamond"/>
                            <w:sz w:val="20"/>
                            <w:szCs w:val="18"/>
                          </w:rPr>
                        </w:pPr>
                        <w:proofErr w:type="gramStart"/>
                        <w:r>
                          <w:rPr>
                            <w:rFonts w:ascii="Garamond" w:hAnsi="Garamond"/>
                            <w:sz w:val="20"/>
                            <w:szCs w:val="18"/>
                          </w:rPr>
                          <w:t>3:18:Abraham</w:t>
                        </w:r>
                        <w:proofErr w:type="gramEnd"/>
                        <w:r>
                          <w:rPr>
                            <w:rFonts w:ascii="Garamond" w:hAnsi="Garamond"/>
                            <w:sz w:val="20"/>
                            <w:szCs w:val="18"/>
                          </w:rPr>
                          <w:t xml:space="preserve"> was reckoned righteous simply because he trusted God and acted on his promises. </w:t>
                        </w:r>
                      </w:p>
                    </w:tc>
                  </w:tr>
                  <w:tr w:rsidR="007A0692" w:rsidTr="00A7250E">
                    <w:tc>
                      <w:tcPr>
                        <w:tcW w:w="5148" w:type="dxa"/>
                      </w:tcPr>
                      <w:p w:rsidR="007A0692" w:rsidRPr="00F924A8" w:rsidRDefault="00F924A8" w:rsidP="00654096">
                        <w:pPr>
                          <w:tabs>
                            <w:tab w:val="left" w:pos="360"/>
                          </w:tabs>
                          <w:rPr>
                            <w:rFonts w:ascii="Garamond" w:hAnsi="Garamond"/>
                            <w:sz w:val="20"/>
                            <w:szCs w:val="18"/>
                          </w:rPr>
                        </w:pPr>
                        <w:r>
                          <w:rPr>
                            <w:rFonts w:ascii="Garamond" w:hAnsi="Garamond"/>
                            <w:sz w:val="20"/>
                            <w:szCs w:val="18"/>
                          </w:rPr>
                          <w:t xml:space="preserve">3:19ff: Above, Paul tells us what the law </w:t>
                        </w:r>
                        <w:r>
                          <w:rPr>
                            <w:rFonts w:ascii="Garamond" w:hAnsi="Garamond"/>
                            <w:i/>
                            <w:sz w:val="20"/>
                            <w:szCs w:val="18"/>
                          </w:rPr>
                          <w:t>did not do.</w:t>
                        </w:r>
                        <w:r>
                          <w:rPr>
                            <w:rFonts w:ascii="Garamond" w:hAnsi="Garamond"/>
                            <w:sz w:val="20"/>
                            <w:szCs w:val="18"/>
                          </w:rPr>
                          <w:t xml:space="preserve"> Now Paul tells us what it does.</w:t>
                        </w:r>
                      </w:p>
                    </w:tc>
                  </w:tr>
                  <w:tr w:rsidR="007A0692" w:rsidTr="00A7250E">
                    <w:tc>
                      <w:tcPr>
                        <w:tcW w:w="5148" w:type="dxa"/>
                      </w:tcPr>
                      <w:p w:rsidR="007A0692" w:rsidRDefault="00F924A8" w:rsidP="00654096">
                        <w:pPr>
                          <w:tabs>
                            <w:tab w:val="left" w:pos="360"/>
                          </w:tabs>
                          <w:rPr>
                            <w:rFonts w:ascii="Garamond" w:hAnsi="Garamond"/>
                            <w:sz w:val="20"/>
                            <w:szCs w:val="18"/>
                          </w:rPr>
                        </w:pPr>
                        <w:r>
                          <w:rPr>
                            <w:rFonts w:ascii="Garamond" w:hAnsi="Garamond"/>
                            <w:sz w:val="20"/>
                            <w:szCs w:val="18"/>
                          </w:rPr>
                          <w:t>3:19-20: The law seems to be inferior to the promises: 1) increases transgressions, 2) temporary, 3) ordained by angels</w:t>
                        </w:r>
                        <w:r w:rsidR="00A83049">
                          <w:rPr>
                            <w:rFonts w:ascii="Garamond" w:hAnsi="Garamond"/>
                            <w:sz w:val="20"/>
                            <w:szCs w:val="18"/>
                          </w:rPr>
                          <w:t>/messengers</w:t>
                        </w:r>
                        <w:r>
                          <w:rPr>
                            <w:rFonts w:ascii="Garamond" w:hAnsi="Garamond"/>
                            <w:sz w:val="20"/>
                            <w:szCs w:val="18"/>
                          </w:rPr>
                          <w:t xml:space="preserve"> by a mediator</w:t>
                        </w:r>
                        <w:r w:rsidR="00A83049">
                          <w:rPr>
                            <w:rFonts w:ascii="Garamond" w:hAnsi="Garamond"/>
                            <w:sz w:val="20"/>
                            <w:szCs w:val="18"/>
                          </w:rPr>
                          <w:t xml:space="preserve"> (Moses)</w:t>
                        </w:r>
                        <w:r>
                          <w:rPr>
                            <w:rFonts w:ascii="Garamond" w:hAnsi="Garamond"/>
                            <w:sz w:val="20"/>
                            <w:szCs w:val="18"/>
                          </w:rPr>
                          <w:t xml:space="preserve">. </w:t>
                        </w:r>
                        <w:proofErr w:type="gramStart"/>
                        <w:r>
                          <w:rPr>
                            <w:rFonts w:ascii="Garamond" w:hAnsi="Garamond"/>
                            <w:sz w:val="20"/>
                            <w:szCs w:val="18"/>
                          </w:rPr>
                          <w:t>Therefore</w:t>
                        </w:r>
                        <w:proofErr w:type="gramEnd"/>
                        <w:r>
                          <w:rPr>
                            <w:rFonts w:ascii="Garamond" w:hAnsi="Garamond"/>
                            <w:sz w:val="20"/>
                            <w:szCs w:val="18"/>
                          </w:rPr>
                          <w:t xml:space="preserve"> it would be easy to conclude that (3:21) the law is opposed to the promises of God.</w:t>
                        </w:r>
                      </w:p>
                    </w:tc>
                  </w:tr>
                  <w:tr w:rsidR="00F924A8" w:rsidTr="00A7250E">
                    <w:tc>
                      <w:tcPr>
                        <w:tcW w:w="5148" w:type="dxa"/>
                      </w:tcPr>
                      <w:p w:rsidR="00F924A8" w:rsidRDefault="00F924A8" w:rsidP="00654096">
                        <w:pPr>
                          <w:tabs>
                            <w:tab w:val="left" w:pos="360"/>
                          </w:tabs>
                          <w:rPr>
                            <w:rFonts w:ascii="Garamond" w:hAnsi="Garamond"/>
                            <w:sz w:val="20"/>
                            <w:szCs w:val="18"/>
                          </w:rPr>
                        </w:pPr>
                        <w:r>
                          <w:rPr>
                            <w:rFonts w:ascii="Garamond" w:hAnsi="Garamond"/>
                            <w:sz w:val="20"/>
                            <w:szCs w:val="18"/>
                          </w:rPr>
                          <w:t>The law was not added so that people will feel guilty. This Paul never felt (Philippians 3:1-7) nor did Israel.</w:t>
                        </w:r>
                      </w:p>
                    </w:tc>
                  </w:tr>
                  <w:tr w:rsidR="00A83049" w:rsidTr="00A7250E">
                    <w:tc>
                      <w:tcPr>
                        <w:tcW w:w="5148" w:type="dxa"/>
                      </w:tcPr>
                      <w:p w:rsidR="00A83049" w:rsidRDefault="00A83049" w:rsidP="00654096">
                        <w:pPr>
                          <w:tabs>
                            <w:tab w:val="left" w:pos="360"/>
                          </w:tabs>
                          <w:rPr>
                            <w:rFonts w:ascii="Garamond" w:hAnsi="Garamond"/>
                            <w:sz w:val="20"/>
                            <w:szCs w:val="18"/>
                          </w:rPr>
                        </w:pPr>
                        <w:r>
                          <w:rPr>
                            <w:rFonts w:ascii="Garamond" w:hAnsi="Garamond"/>
                            <w:sz w:val="20"/>
                            <w:szCs w:val="18"/>
                          </w:rPr>
                          <w:t>3:21: The promises of God: mercy, righteousness, the Holy Spirit, life. The law doesn't, in itself, provide these things, but it is not opposed to these promises.</w:t>
                        </w:r>
                      </w:p>
                    </w:tc>
                  </w:tr>
                  <w:tr w:rsidR="00A83049" w:rsidTr="00A7250E">
                    <w:tc>
                      <w:tcPr>
                        <w:tcW w:w="5148" w:type="dxa"/>
                      </w:tcPr>
                      <w:p w:rsidR="00A83049" w:rsidRDefault="00A83049" w:rsidP="00654096">
                        <w:pPr>
                          <w:tabs>
                            <w:tab w:val="left" w:pos="360"/>
                          </w:tabs>
                          <w:rPr>
                            <w:rFonts w:ascii="Garamond" w:hAnsi="Garamond"/>
                            <w:sz w:val="20"/>
                            <w:szCs w:val="18"/>
                          </w:rPr>
                        </w:pPr>
                        <w:r>
                          <w:rPr>
                            <w:rFonts w:ascii="Garamond" w:hAnsi="Garamond"/>
                            <w:sz w:val="20"/>
                            <w:szCs w:val="18"/>
                          </w:rPr>
                          <w:t xml:space="preserve">3:22: God imprisoned all things to sin in order that his mercy might be more gloriously revealed. </w:t>
                        </w:r>
                      </w:p>
                    </w:tc>
                  </w:tr>
                  <w:tr w:rsidR="00A83049" w:rsidTr="00A7250E">
                    <w:tc>
                      <w:tcPr>
                        <w:tcW w:w="5148" w:type="dxa"/>
                      </w:tcPr>
                      <w:p w:rsidR="00A83049" w:rsidRDefault="00A83049" w:rsidP="00A83049">
                        <w:pPr>
                          <w:tabs>
                            <w:tab w:val="left" w:pos="360"/>
                          </w:tabs>
                          <w:rPr>
                            <w:rFonts w:ascii="Garamond" w:hAnsi="Garamond"/>
                            <w:sz w:val="20"/>
                            <w:szCs w:val="18"/>
                          </w:rPr>
                        </w:pPr>
                        <w:r>
                          <w:rPr>
                            <w:rFonts w:ascii="Garamond" w:hAnsi="Garamond"/>
                            <w:sz w:val="20"/>
                            <w:szCs w:val="18"/>
                          </w:rPr>
                          <w:t>3:22: "imprisoned all things under the power of sin": including the law. A good law was warped by humanity's sinful tendency. The very nature of sin, PRIDE, is shown up most clearly in the law, which is the very means for faith. The</w:t>
                        </w:r>
                        <w:r w:rsidR="008A6B09">
                          <w:rPr>
                            <w:rFonts w:ascii="Garamond" w:hAnsi="Garamond"/>
                            <w:sz w:val="20"/>
                            <w:szCs w:val="18"/>
                          </w:rPr>
                          <w:t xml:space="preserve"> misinterpretation of the law in</w:t>
                        </w:r>
                        <w:r>
                          <w:rPr>
                            <w:rFonts w:ascii="Garamond" w:hAnsi="Garamond"/>
                            <w:sz w:val="20"/>
                            <w:szCs w:val="18"/>
                          </w:rPr>
                          <w:t>vites the human ego to glory in what it has done. "Through the law, sin becomes sinful beyond measure" (Rom 7:12-13).</w:t>
                        </w:r>
                        <w:r w:rsidR="008A6B09">
                          <w:rPr>
                            <w:rFonts w:ascii="Garamond" w:hAnsi="Garamond"/>
                            <w:sz w:val="20"/>
                            <w:szCs w:val="18"/>
                          </w:rPr>
                          <w:t xml:space="preserve"> The law itself is good but sin perverted it.</w:t>
                        </w:r>
                      </w:p>
                    </w:tc>
                  </w:tr>
                  <w:tr w:rsidR="008A6B09" w:rsidTr="00A7250E">
                    <w:tc>
                      <w:tcPr>
                        <w:tcW w:w="5148" w:type="dxa"/>
                      </w:tcPr>
                      <w:p w:rsidR="008A6B09" w:rsidRDefault="008A6B09" w:rsidP="00A83049">
                        <w:pPr>
                          <w:tabs>
                            <w:tab w:val="left" w:pos="360"/>
                          </w:tabs>
                          <w:rPr>
                            <w:rFonts w:ascii="Garamond" w:hAnsi="Garamond"/>
                            <w:sz w:val="20"/>
                            <w:szCs w:val="18"/>
                          </w:rPr>
                        </w:pPr>
                        <w:r>
                          <w:rPr>
                            <w:rFonts w:ascii="Garamond" w:hAnsi="Garamond"/>
                            <w:sz w:val="20"/>
                            <w:szCs w:val="18"/>
                          </w:rPr>
                          <w:t xml:space="preserve">Two imprisonments: Sin has imprisoned all things, including the law, which itself has imprisoned the Jews. The law is good, but the law imprisoned by sin=Works of the Law=legalistic self-righteousness. This is why Paul says that those who rely on the WOL are under a </w:t>
                        </w:r>
                        <w:proofErr w:type="spellStart"/>
                        <w:r>
                          <w:rPr>
                            <w:rFonts w:ascii="Garamond" w:hAnsi="Garamond"/>
                            <w:sz w:val="20"/>
                            <w:szCs w:val="18"/>
                          </w:rPr>
                          <w:t>curese</w:t>
                        </w:r>
                        <w:proofErr w:type="spellEnd"/>
                        <w:r>
                          <w:rPr>
                            <w:rFonts w:ascii="Garamond" w:hAnsi="Garamond"/>
                            <w:sz w:val="20"/>
                            <w:szCs w:val="18"/>
                          </w:rPr>
                          <w:t>. It is very difficult for those who rely on WOL to come to faith, for Sin has imprisoned the Law which has in turn imprisoned the Jews. Only through grace can Paul come to see that the revealed law teaches faith, not in our own works but in God alone.</w:t>
                        </w:r>
                      </w:p>
                    </w:tc>
                  </w:tr>
                  <w:tr w:rsidR="008A6B09" w:rsidTr="00A7250E">
                    <w:tc>
                      <w:tcPr>
                        <w:tcW w:w="5148" w:type="dxa"/>
                      </w:tcPr>
                      <w:p w:rsidR="008A6B09" w:rsidRDefault="008A6B09" w:rsidP="00A83049">
                        <w:pPr>
                          <w:tabs>
                            <w:tab w:val="left" w:pos="360"/>
                          </w:tabs>
                          <w:rPr>
                            <w:rFonts w:ascii="Garamond" w:hAnsi="Garamond"/>
                            <w:sz w:val="20"/>
                            <w:szCs w:val="18"/>
                          </w:rPr>
                        </w:pPr>
                        <w:r>
                          <w:rPr>
                            <w:rFonts w:ascii="Garamond" w:hAnsi="Garamond"/>
                            <w:sz w:val="20"/>
                            <w:szCs w:val="18"/>
                          </w:rPr>
                          <w:t xml:space="preserve">3:23: "Before faith came": cannot mean, "before Christ came when people were justified by works" because Abraham was justified by faith, as are all his true spiritual descendants (3:6-9). </w:t>
                        </w:r>
                      </w:p>
                    </w:tc>
                  </w:tr>
                  <w:tr w:rsidR="008A6B09" w:rsidTr="00A7250E">
                    <w:tc>
                      <w:tcPr>
                        <w:tcW w:w="5148" w:type="dxa"/>
                      </w:tcPr>
                      <w:p w:rsidR="008A6B09" w:rsidRDefault="008A6B09" w:rsidP="004B44A5">
                        <w:pPr>
                          <w:spacing w:before="100" w:beforeAutospacing="1" w:after="100" w:afterAutospacing="1"/>
                          <w:rPr>
                            <w:rFonts w:ascii="Garamond" w:hAnsi="Garamond"/>
                            <w:sz w:val="20"/>
                            <w:szCs w:val="18"/>
                          </w:rPr>
                        </w:pPr>
                        <w:r w:rsidRPr="004B44A5">
                          <w:rPr>
                            <w:rFonts w:ascii="Garamond" w:eastAsia="Times New Roman" w:hAnsi="Garamond" w:cs="Times New Roman"/>
                            <w:szCs w:val="24"/>
                            <w:shd w:val="clear" w:color="auto" w:fill="B8CCE4" w:themeFill="accent1" w:themeFillTint="66"/>
                          </w:rPr>
                          <w:t>3:23: "Before faith came" could mean "before the true object of our faith, Jesus Christ, was revealed..."</w:t>
                        </w:r>
                      </w:p>
                    </w:tc>
                  </w:tr>
                </w:tbl>
                <w:p w:rsidR="007A0692" w:rsidRPr="00914D36" w:rsidRDefault="007A0692" w:rsidP="005446E5">
                  <w:pPr>
                    <w:tabs>
                      <w:tab w:val="left" w:pos="360"/>
                    </w:tabs>
                    <w:spacing w:after="0" w:line="240" w:lineRule="auto"/>
                    <w:rPr>
                      <w:rFonts w:ascii="Garamond" w:hAnsi="Garamond"/>
                      <w:sz w:val="20"/>
                      <w:szCs w:val="18"/>
                    </w:rPr>
                  </w:pPr>
                </w:p>
              </w:txbxContent>
            </v:textbox>
            <w10:wrap type="square" anchorx="page" anchory="page"/>
          </v:rect>
        </w:pict>
      </w:r>
      <w:r>
        <w:rPr>
          <w:rFonts w:ascii="Garamond" w:eastAsia="Times New Roman" w:hAnsi="Garamond" w:cs="Times New Roman"/>
          <w:noProof/>
          <w:sz w:val="24"/>
          <w:szCs w:val="24"/>
        </w:rPr>
        <w:pict>
          <v:rect id="_x0000_s1069" style="position:absolute;margin-left:261.7pt;margin-top:67.45pt;width:34.25pt;height:12.4pt;z-index:251700224" filled="f" strokecolor="#e36c0a [2409]" strokeweight="1.5pt"/>
        </w:pict>
      </w:r>
      <w:r>
        <w:rPr>
          <w:rFonts w:ascii="Garamond" w:eastAsia="Times New Roman" w:hAnsi="Garamond" w:cs="Times New Roman"/>
          <w:noProof/>
          <w:sz w:val="24"/>
          <w:szCs w:val="24"/>
        </w:rPr>
        <w:pict>
          <v:rect id="_x0000_s1068" style="position:absolute;margin-left:310.05pt;margin-top:40.15pt;width:34.25pt;height:12.4pt;z-index:251699200" filled="f" strokecolor="#e36c0a [2409]" strokeweight="1.5pt"/>
        </w:pict>
      </w:r>
      <w:r w:rsidR="00BA6802">
        <w:rPr>
          <w:rFonts w:ascii="Garamond" w:eastAsia="Times New Roman" w:hAnsi="Garamond" w:cs="Times New Roman"/>
          <w:sz w:val="24"/>
          <w:szCs w:val="24"/>
        </w:rPr>
        <w:t>3:</w:t>
      </w:r>
      <w:r w:rsidR="00914D36" w:rsidRPr="00914D36">
        <w:rPr>
          <w:rFonts w:ascii="Garamond" w:eastAsia="Times New Roman" w:hAnsi="Garamond" w:cs="Times New Roman"/>
          <w:sz w:val="24"/>
          <w:szCs w:val="24"/>
        </w:rPr>
        <w:t xml:space="preserve">15 Brothers and sisters, I give an example from daily life: once a person’s will </w:t>
      </w:r>
      <w:proofErr w:type="gramStart"/>
      <w:r w:rsidR="00914D36" w:rsidRPr="00914D36">
        <w:rPr>
          <w:rFonts w:ascii="Garamond" w:eastAsia="Times New Roman" w:hAnsi="Garamond" w:cs="Times New Roman"/>
          <w:sz w:val="24"/>
          <w:szCs w:val="24"/>
        </w:rPr>
        <w:t>has</w:t>
      </w:r>
      <w:proofErr w:type="gramEnd"/>
      <w:r w:rsidR="00914D36" w:rsidRPr="00914D36">
        <w:rPr>
          <w:rFonts w:ascii="Garamond" w:eastAsia="Times New Roman" w:hAnsi="Garamond" w:cs="Times New Roman"/>
          <w:sz w:val="24"/>
          <w:szCs w:val="24"/>
        </w:rPr>
        <w:t xml:space="preserve"> been ratified, no one adds to it or annuls it. </w:t>
      </w:r>
      <w:r w:rsidR="00914D36" w:rsidRPr="00914D36">
        <w:rPr>
          <w:rFonts w:ascii="Garamond" w:eastAsia="Times New Roman" w:hAnsi="Garamond" w:cs="Times New Roman"/>
          <w:sz w:val="24"/>
          <w:szCs w:val="24"/>
          <w:vertAlign w:val="superscript"/>
        </w:rPr>
        <w:t>16</w:t>
      </w:r>
      <w:r w:rsidR="00914D36" w:rsidRPr="00B84B09">
        <w:rPr>
          <w:rFonts w:ascii="Garamond" w:eastAsia="Times New Roman" w:hAnsi="Garamond" w:cs="Times New Roman"/>
          <w:sz w:val="24"/>
          <w:szCs w:val="24"/>
          <w:shd w:val="clear" w:color="auto" w:fill="D6E3BC" w:themeFill="accent3" w:themeFillTint="66"/>
        </w:rPr>
        <w:t xml:space="preserve">Now the promises were made to Abraham and to his offspring; </w:t>
      </w:r>
      <w:r w:rsidR="00914D36" w:rsidRPr="00914D36">
        <w:rPr>
          <w:rFonts w:ascii="Garamond" w:eastAsia="Times New Roman" w:hAnsi="Garamond" w:cs="Times New Roman"/>
          <w:sz w:val="24"/>
          <w:szCs w:val="24"/>
        </w:rPr>
        <w:t xml:space="preserve">it does not say, ‘And to </w:t>
      </w:r>
      <w:proofErr w:type="spellStart"/>
      <w:r w:rsidR="00914D36" w:rsidRPr="00914D36">
        <w:rPr>
          <w:rFonts w:ascii="Garamond" w:eastAsia="Times New Roman" w:hAnsi="Garamond" w:cs="Times New Roman"/>
          <w:sz w:val="24"/>
          <w:szCs w:val="24"/>
        </w:rPr>
        <w:t>offsprings</w:t>
      </w:r>
      <w:proofErr w:type="spellEnd"/>
      <w:r w:rsidR="00914D36" w:rsidRPr="00914D36">
        <w:rPr>
          <w:rFonts w:ascii="Garamond" w:eastAsia="Times New Roman" w:hAnsi="Garamond" w:cs="Times New Roman"/>
          <w:sz w:val="24"/>
          <w:szCs w:val="24"/>
        </w:rPr>
        <w:t xml:space="preserve">’, as of many; but it says, ‘And to your offspring’, that is, to one person, who is Christ. </w:t>
      </w:r>
      <w:r w:rsidR="00914D36" w:rsidRPr="00914D36">
        <w:rPr>
          <w:rFonts w:ascii="Garamond" w:eastAsia="Times New Roman" w:hAnsi="Garamond" w:cs="Times New Roman"/>
          <w:sz w:val="24"/>
          <w:szCs w:val="24"/>
          <w:vertAlign w:val="superscript"/>
        </w:rPr>
        <w:t>17</w:t>
      </w:r>
      <w:r w:rsidR="00914D36" w:rsidRPr="00914D36">
        <w:rPr>
          <w:rFonts w:ascii="Garamond" w:eastAsia="Times New Roman" w:hAnsi="Garamond" w:cs="Times New Roman"/>
          <w:sz w:val="24"/>
          <w:szCs w:val="24"/>
        </w:rPr>
        <w:t xml:space="preserve">My point is this: </w:t>
      </w:r>
      <w:r w:rsidR="00914D36" w:rsidRPr="00B84B09">
        <w:rPr>
          <w:rFonts w:ascii="Garamond" w:eastAsia="Times New Roman" w:hAnsi="Garamond" w:cs="Times New Roman"/>
          <w:sz w:val="24"/>
          <w:szCs w:val="24"/>
          <w:shd w:val="clear" w:color="auto" w:fill="F2DBDB" w:themeFill="accent2" w:themeFillTint="33"/>
        </w:rPr>
        <w:t>the law,</w:t>
      </w:r>
      <w:r w:rsidR="00914D36" w:rsidRPr="00914D36">
        <w:rPr>
          <w:rFonts w:ascii="Garamond" w:eastAsia="Times New Roman" w:hAnsi="Garamond" w:cs="Times New Roman"/>
          <w:sz w:val="24"/>
          <w:szCs w:val="24"/>
        </w:rPr>
        <w:t xml:space="preserve"> which came four hundred and thirty years later, does not annul a covenant previously ratified by God, so as to nullify the promise. </w:t>
      </w:r>
      <w:r w:rsidR="00914D36" w:rsidRPr="00914D36">
        <w:rPr>
          <w:rFonts w:ascii="Garamond" w:eastAsia="Times New Roman" w:hAnsi="Garamond" w:cs="Times New Roman"/>
          <w:sz w:val="24"/>
          <w:szCs w:val="24"/>
          <w:vertAlign w:val="superscript"/>
        </w:rPr>
        <w:t>18</w:t>
      </w:r>
      <w:r w:rsidR="00914D36" w:rsidRPr="00914D36">
        <w:rPr>
          <w:rFonts w:ascii="Garamond" w:eastAsia="Times New Roman" w:hAnsi="Garamond" w:cs="Times New Roman"/>
          <w:sz w:val="24"/>
          <w:szCs w:val="24"/>
        </w:rPr>
        <w:t xml:space="preserve">For if the inheritance comes from </w:t>
      </w:r>
      <w:r w:rsidR="00914D36" w:rsidRPr="00B84B09">
        <w:rPr>
          <w:rFonts w:ascii="Garamond" w:eastAsia="Times New Roman" w:hAnsi="Garamond" w:cs="Times New Roman"/>
          <w:sz w:val="24"/>
          <w:szCs w:val="24"/>
          <w:shd w:val="clear" w:color="auto" w:fill="F2DBDB" w:themeFill="accent2" w:themeFillTint="33"/>
        </w:rPr>
        <w:t>the law</w:t>
      </w:r>
      <w:r w:rsidR="00914D36" w:rsidRPr="00914D36">
        <w:rPr>
          <w:rFonts w:ascii="Garamond" w:eastAsia="Times New Roman" w:hAnsi="Garamond" w:cs="Times New Roman"/>
          <w:sz w:val="24"/>
          <w:szCs w:val="24"/>
        </w:rPr>
        <w:t xml:space="preserve">, it no longer comes from the promise; </w:t>
      </w:r>
      <w:r w:rsidR="00914D36" w:rsidRPr="009852BA">
        <w:rPr>
          <w:rFonts w:ascii="Garamond" w:eastAsia="Times New Roman" w:hAnsi="Garamond" w:cs="Times New Roman"/>
          <w:sz w:val="24"/>
          <w:szCs w:val="24"/>
          <w:shd w:val="clear" w:color="auto" w:fill="D6E3BC" w:themeFill="accent3" w:themeFillTint="66"/>
        </w:rPr>
        <w:t>but God granted it to Abraham through the promise.</w:t>
      </w:r>
      <w:r w:rsidR="00914D36" w:rsidRPr="00914D36">
        <w:rPr>
          <w:rFonts w:ascii="Garamond" w:eastAsia="Times New Roman" w:hAnsi="Garamond" w:cs="Times New Roman"/>
          <w:sz w:val="24"/>
          <w:szCs w:val="24"/>
        </w:rPr>
        <w:t xml:space="preserve"> </w:t>
      </w:r>
    </w:p>
    <w:p w:rsidR="00914D36" w:rsidRPr="00914D36" w:rsidRDefault="00914D36" w:rsidP="00914D36">
      <w:pPr>
        <w:spacing w:before="100" w:beforeAutospacing="1" w:after="100" w:afterAutospacing="1" w:line="240" w:lineRule="auto"/>
        <w:rPr>
          <w:rFonts w:ascii="Garamond" w:eastAsia="Times New Roman" w:hAnsi="Garamond" w:cs="Times New Roman"/>
          <w:sz w:val="24"/>
          <w:szCs w:val="24"/>
        </w:rPr>
      </w:pPr>
      <w:r w:rsidRPr="00914D36">
        <w:rPr>
          <w:rFonts w:ascii="Garamond" w:eastAsia="Times New Roman" w:hAnsi="Garamond" w:cs="Times New Roman"/>
          <w:sz w:val="24"/>
          <w:szCs w:val="24"/>
        </w:rPr>
        <w:t xml:space="preserve">19 Why then the law? It was added because of transgressions, until the offspring would come </w:t>
      </w:r>
      <w:r w:rsidRPr="009852BA">
        <w:rPr>
          <w:rFonts w:ascii="Garamond" w:eastAsia="Times New Roman" w:hAnsi="Garamond" w:cs="Times New Roman"/>
          <w:sz w:val="24"/>
          <w:szCs w:val="24"/>
          <w:shd w:val="clear" w:color="auto" w:fill="D6E3BC" w:themeFill="accent3" w:themeFillTint="66"/>
        </w:rPr>
        <w:t>to whom the promise had been made</w:t>
      </w:r>
      <w:r w:rsidRPr="00914D36">
        <w:rPr>
          <w:rFonts w:ascii="Garamond" w:eastAsia="Times New Roman" w:hAnsi="Garamond" w:cs="Times New Roman"/>
          <w:sz w:val="24"/>
          <w:szCs w:val="24"/>
        </w:rPr>
        <w:t xml:space="preserve">; and it was ordained through angels by a mediator. </w:t>
      </w:r>
      <w:r w:rsidRPr="00914D36">
        <w:rPr>
          <w:rFonts w:ascii="Garamond" w:eastAsia="Times New Roman" w:hAnsi="Garamond" w:cs="Times New Roman"/>
          <w:sz w:val="24"/>
          <w:szCs w:val="24"/>
          <w:vertAlign w:val="superscript"/>
        </w:rPr>
        <w:t>20</w:t>
      </w:r>
      <w:r w:rsidRPr="00914D36">
        <w:rPr>
          <w:rFonts w:ascii="Garamond" w:eastAsia="Times New Roman" w:hAnsi="Garamond" w:cs="Times New Roman"/>
          <w:sz w:val="24"/>
          <w:szCs w:val="24"/>
        </w:rPr>
        <w:t xml:space="preserve">Now a mediator involves more than one party; but God is one. </w:t>
      </w:r>
    </w:p>
    <w:p w:rsidR="00914D36" w:rsidRPr="00914D36" w:rsidRDefault="00914D36" w:rsidP="00914D36">
      <w:pPr>
        <w:spacing w:before="100" w:beforeAutospacing="1" w:after="100" w:afterAutospacing="1" w:line="240" w:lineRule="auto"/>
        <w:rPr>
          <w:rFonts w:ascii="Garamond" w:eastAsia="Times New Roman" w:hAnsi="Garamond" w:cs="Times New Roman"/>
          <w:sz w:val="24"/>
          <w:szCs w:val="24"/>
        </w:rPr>
      </w:pPr>
      <w:r w:rsidRPr="00914D36">
        <w:rPr>
          <w:rFonts w:ascii="Garamond" w:eastAsia="Times New Roman" w:hAnsi="Garamond" w:cs="Times New Roman"/>
          <w:sz w:val="24"/>
          <w:szCs w:val="24"/>
        </w:rPr>
        <w:t xml:space="preserve">21 Is the law then opposed </w:t>
      </w:r>
      <w:r w:rsidRPr="009852BA">
        <w:rPr>
          <w:rFonts w:ascii="Garamond" w:eastAsia="Times New Roman" w:hAnsi="Garamond" w:cs="Times New Roman"/>
          <w:sz w:val="24"/>
          <w:szCs w:val="24"/>
          <w:shd w:val="clear" w:color="auto" w:fill="D6E3BC" w:themeFill="accent3" w:themeFillTint="66"/>
        </w:rPr>
        <w:t>to the promises of God</w:t>
      </w:r>
      <w:r w:rsidRPr="00914D36">
        <w:rPr>
          <w:rFonts w:ascii="Garamond" w:eastAsia="Times New Roman" w:hAnsi="Garamond" w:cs="Times New Roman"/>
          <w:sz w:val="24"/>
          <w:szCs w:val="24"/>
        </w:rPr>
        <w:t xml:space="preserve">? Certainly not! For if a law had been given that could make alive, then righteousness would indeed come through the law. </w:t>
      </w:r>
      <w:r w:rsidRPr="00914D36">
        <w:rPr>
          <w:rFonts w:ascii="Garamond" w:eastAsia="Times New Roman" w:hAnsi="Garamond" w:cs="Times New Roman"/>
          <w:sz w:val="24"/>
          <w:szCs w:val="24"/>
          <w:vertAlign w:val="superscript"/>
        </w:rPr>
        <w:t>22</w:t>
      </w:r>
      <w:r w:rsidRPr="00914D36">
        <w:rPr>
          <w:rFonts w:ascii="Garamond" w:eastAsia="Times New Roman" w:hAnsi="Garamond" w:cs="Times New Roman"/>
          <w:sz w:val="24"/>
          <w:szCs w:val="24"/>
        </w:rPr>
        <w:t xml:space="preserve">But the scripture has imprisoned all things under the power of sin, so that </w:t>
      </w:r>
      <w:r w:rsidRPr="009852BA">
        <w:rPr>
          <w:rFonts w:ascii="Garamond" w:eastAsia="Times New Roman" w:hAnsi="Garamond" w:cs="Times New Roman"/>
          <w:sz w:val="24"/>
          <w:szCs w:val="24"/>
          <w:shd w:val="clear" w:color="auto" w:fill="D6E3BC" w:themeFill="accent3" w:themeFillTint="66"/>
        </w:rPr>
        <w:t>what was promised</w:t>
      </w:r>
      <w:r w:rsidRPr="00914D36">
        <w:rPr>
          <w:rFonts w:ascii="Garamond" w:eastAsia="Times New Roman" w:hAnsi="Garamond" w:cs="Times New Roman"/>
          <w:sz w:val="24"/>
          <w:szCs w:val="24"/>
        </w:rPr>
        <w:t xml:space="preserve"> </w:t>
      </w:r>
      <w:r w:rsidRPr="009852BA">
        <w:rPr>
          <w:rFonts w:ascii="Garamond" w:eastAsia="Times New Roman" w:hAnsi="Garamond" w:cs="Times New Roman"/>
          <w:sz w:val="24"/>
          <w:szCs w:val="24"/>
          <w:shd w:val="clear" w:color="auto" w:fill="B8CCE4" w:themeFill="accent1" w:themeFillTint="66"/>
        </w:rPr>
        <w:t>through faith in Jesus Christ</w:t>
      </w:r>
      <w:r w:rsidRPr="00914D36">
        <w:rPr>
          <w:rFonts w:ascii="Garamond" w:eastAsia="Times New Roman" w:hAnsi="Garamond" w:cs="Times New Roman"/>
          <w:sz w:val="24"/>
          <w:szCs w:val="24"/>
        </w:rPr>
        <w:t xml:space="preserve"> </w:t>
      </w:r>
      <w:r w:rsidRPr="009852BA">
        <w:rPr>
          <w:rFonts w:ascii="Garamond" w:eastAsia="Times New Roman" w:hAnsi="Garamond" w:cs="Times New Roman"/>
          <w:sz w:val="24"/>
          <w:szCs w:val="24"/>
          <w:shd w:val="clear" w:color="auto" w:fill="D6E3BC" w:themeFill="accent3" w:themeFillTint="66"/>
        </w:rPr>
        <w:t>might be given</w:t>
      </w:r>
      <w:r w:rsidRPr="00914D36">
        <w:rPr>
          <w:rFonts w:ascii="Garamond" w:eastAsia="Times New Roman" w:hAnsi="Garamond" w:cs="Times New Roman"/>
          <w:sz w:val="24"/>
          <w:szCs w:val="24"/>
        </w:rPr>
        <w:t xml:space="preserve"> </w:t>
      </w:r>
      <w:r w:rsidRPr="009852BA">
        <w:rPr>
          <w:rFonts w:ascii="Garamond" w:eastAsia="Times New Roman" w:hAnsi="Garamond" w:cs="Times New Roman"/>
          <w:sz w:val="24"/>
          <w:szCs w:val="24"/>
          <w:shd w:val="clear" w:color="auto" w:fill="B8CCE4" w:themeFill="accent1" w:themeFillTint="66"/>
        </w:rPr>
        <w:t>to those who believe.</w:t>
      </w:r>
      <w:r w:rsidRPr="00914D36">
        <w:rPr>
          <w:rFonts w:ascii="Garamond" w:eastAsia="Times New Roman" w:hAnsi="Garamond" w:cs="Times New Roman"/>
          <w:sz w:val="24"/>
          <w:szCs w:val="24"/>
        </w:rPr>
        <w:t xml:space="preserve"> </w:t>
      </w:r>
    </w:p>
    <w:p w:rsidR="00914D36" w:rsidRPr="00914D36" w:rsidRDefault="00914D36" w:rsidP="00914D36">
      <w:pPr>
        <w:spacing w:before="100" w:beforeAutospacing="1" w:after="100" w:afterAutospacing="1" w:line="240" w:lineRule="auto"/>
        <w:rPr>
          <w:rFonts w:ascii="Garamond" w:eastAsia="Times New Roman" w:hAnsi="Garamond" w:cs="Times New Roman"/>
          <w:sz w:val="24"/>
          <w:szCs w:val="24"/>
        </w:rPr>
      </w:pPr>
      <w:r w:rsidRPr="00914D36">
        <w:rPr>
          <w:rFonts w:ascii="Garamond" w:eastAsia="Times New Roman" w:hAnsi="Garamond" w:cs="Times New Roman"/>
          <w:sz w:val="24"/>
          <w:szCs w:val="24"/>
        </w:rPr>
        <w:t xml:space="preserve">23 Now before </w:t>
      </w:r>
      <w:r w:rsidRPr="009852BA">
        <w:rPr>
          <w:rFonts w:ascii="Garamond" w:eastAsia="Times New Roman" w:hAnsi="Garamond" w:cs="Times New Roman"/>
          <w:sz w:val="24"/>
          <w:szCs w:val="24"/>
          <w:shd w:val="clear" w:color="auto" w:fill="B8CCE4" w:themeFill="accent1" w:themeFillTint="66"/>
        </w:rPr>
        <w:t>faith</w:t>
      </w:r>
      <w:r w:rsidRPr="00914D36">
        <w:rPr>
          <w:rFonts w:ascii="Garamond" w:eastAsia="Times New Roman" w:hAnsi="Garamond" w:cs="Times New Roman"/>
          <w:sz w:val="24"/>
          <w:szCs w:val="24"/>
        </w:rPr>
        <w:t xml:space="preserve"> came, </w:t>
      </w:r>
      <w:r w:rsidRPr="009852BA">
        <w:rPr>
          <w:rFonts w:ascii="Garamond" w:eastAsia="Times New Roman" w:hAnsi="Garamond" w:cs="Times New Roman"/>
          <w:sz w:val="24"/>
          <w:szCs w:val="24"/>
          <w:shd w:val="clear" w:color="auto" w:fill="F2DBDB" w:themeFill="accent2" w:themeFillTint="33"/>
        </w:rPr>
        <w:t>we were imprisoned and guarded under the law</w:t>
      </w:r>
      <w:r w:rsidRPr="00914D36">
        <w:rPr>
          <w:rFonts w:ascii="Garamond" w:eastAsia="Times New Roman" w:hAnsi="Garamond" w:cs="Times New Roman"/>
          <w:sz w:val="24"/>
          <w:szCs w:val="24"/>
        </w:rPr>
        <w:t xml:space="preserve"> </w:t>
      </w:r>
      <w:r w:rsidRPr="009852BA">
        <w:rPr>
          <w:rFonts w:ascii="Garamond" w:eastAsia="Times New Roman" w:hAnsi="Garamond" w:cs="Times New Roman"/>
          <w:sz w:val="24"/>
          <w:szCs w:val="24"/>
          <w:shd w:val="clear" w:color="auto" w:fill="B8CCE4" w:themeFill="accent1" w:themeFillTint="66"/>
        </w:rPr>
        <w:t>until faith would be revealed</w:t>
      </w:r>
      <w:r w:rsidRPr="00914D36">
        <w:rPr>
          <w:rFonts w:ascii="Garamond" w:eastAsia="Times New Roman" w:hAnsi="Garamond" w:cs="Times New Roman"/>
          <w:sz w:val="24"/>
          <w:szCs w:val="24"/>
        </w:rPr>
        <w:t xml:space="preserve">. </w:t>
      </w:r>
      <w:r w:rsidRPr="00914D36">
        <w:rPr>
          <w:rFonts w:ascii="Garamond" w:eastAsia="Times New Roman" w:hAnsi="Garamond" w:cs="Times New Roman"/>
          <w:sz w:val="24"/>
          <w:szCs w:val="24"/>
          <w:vertAlign w:val="superscript"/>
        </w:rPr>
        <w:t>24</w:t>
      </w:r>
      <w:r w:rsidRPr="00914D36">
        <w:rPr>
          <w:rFonts w:ascii="Garamond" w:eastAsia="Times New Roman" w:hAnsi="Garamond" w:cs="Times New Roman"/>
          <w:sz w:val="24"/>
          <w:szCs w:val="24"/>
        </w:rPr>
        <w:t xml:space="preserve">Therefore the law was our disciplinarian until Christ came, </w:t>
      </w:r>
      <w:r w:rsidRPr="009852BA">
        <w:rPr>
          <w:rFonts w:ascii="Garamond" w:eastAsia="Times New Roman" w:hAnsi="Garamond" w:cs="Times New Roman"/>
          <w:sz w:val="24"/>
          <w:szCs w:val="24"/>
          <w:shd w:val="clear" w:color="auto" w:fill="B8CCE4" w:themeFill="accent1" w:themeFillTint="66"/>
        </w:rPr>
        <w:t>so that we might be justified by faith</w:t>
      </w:r>
      <w:r w:rsidRPr="00914D36">
        <w:rPr>
          <w:rFonts w:ascii="Garamond" w:eastAsia="Times New Roman" w:hAnsi="Garamond" w:cs="Times New Roman"/>
          <w:sz w:val="24"/>
          <w:szCs w:val="24"/>
        </w:rPr>
        <w:t xml:space="preserve">. </w:t>
      </w:r>
      <w:r w:rsidRPr="00914D36">
        <w:rPr>
          <w:rFonts w:ascii="Garamond" w:eastAsia="Times New Roman" w:hAnsi="Garamond" w:cs="Times New Roman"/>
          <w:sz w:val="24"/>
          <w:szCs w:val="24"/>
          <w:vertAlign w:val="superscript"/>
        </w:rPr>
        <w:t>25</w:t>
      </w:r>
      <w:r w:rsidRPr="00914D36">
        <w:rPr>
          <w:rFonts w:ascii="Garamond" w:eastAsia="Times New Roman" w:hAnsi="Garamond" w:cs="Times New Roman"/>
          <w:sz w:val="24"/>
          <w:szCs w:val="24"/>
        </w:rPr>
        <w:t xml:space="preserve">But </w:t>
      </w:r>
      <w:r w:rsidRPr="009852BA">
        <w:rPr>
          <w:rFonts w:ascii="Garamond" w:eastAsia="Times New Roman" w:hAnsi="Garamond" w:cs="Times New Roman"/>
          <w:sz w:val="24"/>
          <w:szCs w:val="24"/>
          <w:shd w:val="clear" w:color="auto" w:fill="B8CCE4" w:themeFill="accent1" w:themeFillTint="66"/>
        </w:rPr>
        <w:t>now that faith has come,</w:t>
      </w:r>
      <w:r w:rsidRPr="00914D36">
        <w:rPr>
          <w:rFonts w:ascii="Garamond" w:eastAsia="Times New Roman" w:hAnsi="Garamond" w:cs="Times New Roman"/>
          <w:sz w:val="24"/>
          <w:szCs w:val="24"/>
        </w:rPr>
        <w:t xml:space="preserve"> we are no longer subject to a disciplinarian, </w:t>
      </w:r>
      <w:r w:rsidRPr="00914D36">
        <w:rPr>
          <w:rFonts w:ascii="Garamond" w:eastAsia="Times New Roman" w:hAnsi="Garamond" w:cs="Times New Roman"/>
          <w:sz w:val="24"/>
          <w:szCs w:val="24"/>
          <w:vertAlign w:val="superscript"/>
        </w:rPr>
        <w:t>26</w:t>
      </w:r>
      <w:r w:rsidRPr="00914D36">
        <w:rPr>
          <w:rFonts w:ascii="Garamond" w:eastAsia="Times New Roman" w:hAnsi="Garamond" w:cs="Times New Roman"/>
          <w:sz w:val="24"/>
          <w:szCs w:val="24"/>
        </w:rPr>
        <w:t xml:space="preserve">for </w:t>
      </w:r>
      <w:r w:rsidRPr="009852BA">
        <w:rPr>
          <w:rFonts w:ascii="Garamond" w:eastAsia="Times New Roman" w:hAnsi="Garamond" w:cs="Times New Roman"/>
          <w:sz w:val="24"/>
          <w:szCs w:val="24"/>
          <w:shd w:val="clear" w:color="auto" w:fill="D6E3BC" w:themeFill="accent3" w:themeFillTint="66"/>
        </w:rPr>
        <w:t>in Christ Jesus you are all children of God</w:t>
      </w:r>
      <w:r w:rsidRPr="00914D36">
        <w:rPr>
          <w:rFonts w:ascii="Garamond" w:eastAsia="Times New Roman" w:hAnsi="Garamond" w:cs="Times New Roman"/>
          <w:sz w:val="24"/>
          <w:szCs w:val="24"/>
        </w:rPr>
        <w:t xml:space="preserve"> </w:t>
      </w:r>
      <w:r w:rsidRPr="009852BA">
        <w:rPr>
          <w:rFonts w:ascii="Garamond" w:eastAsia="Times New Roman" w:hAnsi="Garamond" w:cs="Times New Roman"/>
          <w:sz w:val="24"/>
          <w:szCs w:val="24"/>
          <w:shd w:val="clear" w:color="auto" w:fill="B8CCE4" w:themeFill="accent1" w:themeFillTint="66"/>
        </w:rPr>
        <w:t>through faith.</w:t>
      </w:r>
      <w:r w:rsidRPr="00914D36">
        <w:rPr>
          <w:rFonts w:ascii="Garamond" w:eastAsia="Times New Roman" w:hAnsi="Garamond" w:cs="Times New Roman"/>
          <w:sz w:val="24"/>
          <w:szCs w:val="24"/>
        </w:rPr>
        <w:t xml:space="preserve"> </w:t>
      </w:r>
      <w:r w:rsidRPr="00914D36">
        <w:rPr>
          <w:rFonts w:ascii="Garamond" w:eastAsia="Times New Roman" w:hAnsi="Garamond" w:cs="Times New Roman"/>
          <w:sz w:val="24"/>
          <w:szCs w:val="24"/>
          <w:vertAlign w:val="superscript"/>
        </w:rPr>
        <w:t>27</w:t>
      </w:r>
      <w:r w:rsidRPr="00914D36">
        <w:rPr>
          <w:rFonts w:ascii="Garamond" w:eastAsia="Times New Roman" w:hAnsi="Garamond" w:cs="Times New Roman"/>
          <w:sz w:val="24"/>
          <w:szCs w:val="24"/>
        </w:rPr>
        <w:t xml:space="preserve">As many of you as were baptized into Christ have clothed yourselves with Christ. </w:t>
      </w:r>
      <w:r w:rsidRPr="00914D36">
        <w:rPr>
          <w:rFonts w:ascii="Garamond" w:eastAsia="Times New Roman" w:hAnsi="Garamond" w:cs="Times New Roman"/>
          <w:sz w:val="24"/>
          <w:szCs w:val="24"/>
          <w:vertAlign w:val="superscript"/>
        </w:rPr>
        <w:t>28</w:t>
      </w:r>
      <w:r w:rsidRPr="009852BA">
        <w:rPr>
          <w:rFonts w:ascii="Garamond" w:eastAsia="Times New Roman" w:hAnsi="Garamond" w:cs="Times New Roman"/>
          <w:sz w:val="24"/>
          <w:szCs w:val="24"/>
          <w:shd w:val="clear" w:color="auto" w:fill="D6E3BC" w:themeFill="accent3" w:themeFillTint="66"/>
        </w:rPr>
        <w:t>There is no longer Jew or Greek, there is no longer slave or free, there is no longer male and female; for all of you are one in Christ Jesus</w:t>
      </w:r>
      <w:r w:rsidRPr="00914D36">
        <w:rPr>
          <w:rFonts w:ascii="Garamond" w:eastAsia="Times New Roman" w:hAnsi="Garamond" w:cs="Times New Roman"/>
          <w:sz w:val="24"/>
          <w:szCs w:val="24"/>
        </w:rPr>
        <w:t xml:space="preserve">. </w:t>
      </w:r>
      <w:r w:rsidRPr="00914D36">
        <w:rPr>
          <w:rFonts w:ascii="Garamond" w:eastAsia="Times New Roman" w:hAnsi="Garamond" w:cs="Times New Roman"/>
          <w:sz w:val="24"/>
          <w:szCs w:val="24"/>
          <w:vertAlign w:val="superscript"/>
        </w:rPr>
        <w:t>29</w:t>
      </w:r>
      <w:r w:rsidRPr="009852BA">
        <w:rPr>
          <w:rFonts w:ascii="Garamond" w:eastAsia="Times New Roman" w:hAnsi="Garamond" w:cs="Times New Roman"/>
          <w:sz w:val="24"/>
          <w:szCs w:val="24"/>
          <w:shd w:val="clear" w:color="auto" w:fill="D6E3BC" w:themeFill="accent3" w:themeFillTint="66"/>
        </w:rPr>
        <w:t>And if you belong to Christ, then you are Abraham’s offspring, heirs according to the promise.</w:t>
      </w:r>
    </w:p>
    <w:p w:rsidR="004B44A5" w:rsidRDefault="004B44A5" w:rsidP="004B44A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Garamond" w:hAnsi="Garamond"/>
        </w:rPr>
      </w:pPr>
      <w:r>
        <w:rPr>
          <w:rFonts w:ascii="Garamond" w:hAnsi="Garamond"/>
        </w:rPr>
        <w:t>3:24: "The law was our disciplinarian", literally "jailer", in a temporary holding cell until "we" [Jews] could be truly freed by Christ's coming and the ensuing justification by faith.</w:t>
      </w:r>
    </w:p>
    <w:p w:rsidR="004B44A5" w:rsidRDefault="004B44A5" w:rsidP="004B44A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Garamond" w:hAnsi="Garamond"/>
        </w:rPr>
      </w:pPr>
      <w:r>
        <w:rPr>
          <w:rFonts w:ascii="Garamond" w:hAnsi="Garamond"/>
        </w:rPr>
        <w:t>3:25: "now that faith has come", the object of faith, the revelation of the true nature of the purpose of the law, the sacrificial system (a type of Christ's death) and the prophets (who point to the messiah and his salvation). Freedom in Christ in Galatians 1:4, 2:4, 4:7, 4:31, 5:1</w:t>
      </w:r>
    </w:p>
    <w:p w:rsidR="004B44A5" w:rsidRDefault="004B44A5" w:rsidP="004B44A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Garamond" w:hAnsi="Garamond"/>
        </w:rPr>
      </w:pPr>
      <w:r>
        <w:rPr>
          <w:rFonts w:ascii="Garamond" w:hAnsi="Garamond"/>
        </w:rPr>
        <w:t>3:26: Paul argues, "We Jews are no longer under a custodian/jailer, because even you Gentiles are received as children of God, adopted into the family through faith.</w:t>
      </w:r>
    </w:p>
    <w:p w:rsidR="004B44A5" w:rsidRDefault="004B44A5" w:rsidP="004B44A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Garamond" w:hAnsi="Garamond"/>
        </w:rPr>
      </w:pPr>
      <w:r>
        <w:rPr>
          <w:rFonts w:ascii="Garamond" w:hAnsi="Garamond"/>
        </w:rPr>
        <w:t xml:space="preserve">3:28: The Pharisee's daily prayer, "I thank you God that I am not a gentile, a slave or a woman." These distinctions once mattered, </w:t>
      </w:r>
      <w:r w:rsidR="003A7BDA">
        <w:rPr>
          <w:rFonts w:ascii="Garamond" w:hAnsi="Garamond"/>
        </w:rPr>
        <w:t xml:space="preserve">but now matter no longer... </w:t>
      </w:r>
    </w:p>
    <w:p w:rsidR="003A7BDA" w:rsidRPr="00226C4C" w:rsidRDefault="003A7BDA" w:rsidP="004B44A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Garamond" w:hAnsi="Garamond"/>
        </w:rPr>
      </w:pPr>
      <w:r>
        <w:rPr>
          <w:rFonts w:ascii="Garamond" w:hAnsi="Garamond"/>
        </w:rPr>
        <w:t xml:space="preserve">3:29: Again, Paul answers the argument of the </w:t>
      </w:r>
      <w:proofErr w:type="spellStart"/>
      <w:r>
        <w:rPr>
          <w:rFonts w:ascii="Garamond" w:hAnsi="Garamond"/>
        </w:rPr>
        <w:t>judaisers</w:t>
      </w:r>
      <w:proofErr w:type="spellEnd"/>
      <w:r>
        <w:rPr>
          <w:rFonts w:ascii="Garamond" w:hAnsi="Garamond"/>
        </w:rPr>
        <w:t>, who are teaching that Gentile Christians need to become Jews in order to be true children of Abraham and heirs to the promises. 1 Cor 7:19: "</w:t>
      </w:r>
      <w:r w:rsidRPr="003A7BDA">
        <w:rPr>
          <w:rFonts w:ascii="Garamond" w:hAnsi="Garamond"/>
        </w:rPr>
        <w:t>Circumcision is nothing, and uncircumcision is nothing; but obeying the commandments of God is everything.</w:t>
      </w:r>
      <w:r>
        <w:rPr>
          <w:rFonts w:ascii="Garamond" w:hAnsi="Garamond"/>
        </w:rPr>
        <w:t>"</w:t>
      </w:r>
      <w:bookmarkStart w:id="0" w:name="_GoBack"/>
      <w:bookmarkEnd w:id="0"/>
    </w:p>
    <w:p w:rsidR="00914D36" w:rsidRPr="00914D36" w:rsidRDefault="006224CE" w:rsidP="00914D36">
      <w:pPr>
        <w:pStyle w:val="NormalWeb"/>
        <w:rPr>
          <w:rFonts w:ascii="Garamond" w:hAnsi="Garamond"/>
        </w:rPr>
      </w:pPr>
      <w:r>
        <w:rPr>
          <w:rFonts w:ascii="Garamond" w:hAnsi="Garamond"/>
          <w:noProof/>
        </w:rPr>
        <w:lastRenderedPageBreak/>
        <w:pict>
          <v:rect id="_x0000_s1073" style="position:absolute;margin-left:504.2pt;margin-top:49.45pt;width:267.25pt;height:537.65pt;flip:x;z-index:251703296;mso-height-percent:1000;mso-wrap-distance-top:7.2pt;mso-wrap-distance-bottom:7.2pt;mso-position-horizontal-relative:page;mso-position-vertical-relative:page;mso-height-percent:1000;mso-height-relative:margin" o:allowincell="f" fillcolor="white [3212]" strokecolor="black [3213]" strokeweight="1.5pt">
            <v:shadow color="#f79646 [3209]" opacity=".5" offset="-15pt,0" offset2="-18pt,12pt"/>
            <v:textbox style="mso-next-textbox:#_x0000_s1073" inset=",7.2pt,,7.2pt">
              <w:txbxContent>
                <w:tbl>
                  <w:tblPr>
                    <w:tblStyle w:val="TableGrid"/>
                    <w:tblW w:w="0" w:type="auto"/>
                    <w:tblLook w:val="04A0" w:firstRow="1" w:lastRow="0" w:firstColumn="1" w:lastColumn="0" w:noHBand="0" w:noVBand="1"/>
                  </w:tblPr>
                  <w:tblGrid>
                    <w:gridCol w:w="5148"/>
                  </w:tblGrid>
                  <w:tr w:rsidR="003A7BDA" w:rsidTr="003A7BDA">
                    <w:trPr>
                      <w:trHeight w:val="260"/>
                    </w:trPr>
                    <w:tc>
                      <w:tcPr>
                        <w:tcW w:w="5148" w:type="dxa"/>
                      </w:tcPr>
                      <w:p w:rsidR="003A7BDA" w:rsidRDefault="00B52B3F" w:rsidP="00654096">
                        <w:pPr>
                          <w:tabs>
                            <w:tab w:val="left" w:pos="360"/>
                          </w:tabs>
                          <w:rPr>
                            <w:rFonts w:ascii="Garamond" w:hAnsi="Garamond"/>
                            <w:sz w:val="20"/>
                            <w:szCs w:val="18"/>
                          </w:rPr>
                        </w:pPr>
                        <w:r>
                          <w:rPr>
                            <w:rFonts w:ascii="Garamond" w:hAnsi="Garamond"/>
                            <w:sz w:val="20"/>
                            <w:szCs w:val="18"/>
                          </w:rPr>
                          <w:t>4:1-12: "we" = Jews, "you"= Gentiles.</w:t>
                        </w:r>
                      </w:p>
                    </w:tc>
                  </w:tr>
                  <w:tr w:rsidR="003A7BDA" w:rsidTr="00A7250E">
                    <w:tc>
                      <w:tcPr>
                        <w:tcW w:w="5148" w:type="dxa"/>
                      </w:tcPr>
                      <w:p w:rsidR="003A7BDA" w:rsidRDefault="00B52B3F" w:rsidP="00654096">
                        <w:pPr>
                          <w:tabs>
                            <w:tab w:val="left" w:pos="360"/>
                          </w:tabs>
                          <w:rPr>
                            <w:rFonts w:ascii="Garamond" w:hAnsi="Garamond"/>
                            <w:sz w:val="20"/>
                            <w:szCs w:val="18"/>
                          </w:rPr>
                        </w:pPr>
                        <w:r>
                          <w:rPr>
                            <w:rFonts w:ascii="Garamond" w:hAnsi="Garamond"/>
                            <w:sz w:val="20"/>
                            <w:szCs w:val="18"/>
                          </w:rPr>
                          <w:t>4:3: "We Jews were enslaved to demonic oppression through legalism. When a demon gets hold of a law it is really perverted." Legalism is slavery; it is demonic oppression, not just an over-eager way to do Christianity.</w:t>
                        </w:r>
                      </w:p>
                    </w:tc>
                  </w:tr>
                  <w:tr w:rsidR="003A7BDA" w:rsidTr="00A7250E">
                    <w:tc>
                      <w:tcPr>
                        <w:tcW w:w="5148" w:type="dxa"/>
                      </w:tcPr>
                      <w:p w:rsidR="003A7BDA" w:rsidRPr="00F924A8" w:rsidRDefault="00B52B3F" w:rsidP="00B52B3F">
                        <w:pPr>
                          <w:tabs>
                            <w:tab w:val="left" w:pos="360"/>
                          </w:tabs>
                          <w:rPr>
                            <w:rFonts w:ascii="Garamond" w:hAnsi="Garamond"/>
                            <w:sz w:val="20"/>
                            <w:szCs w:val="18"/>
                          </w:rPr>
                        </w:pPr>
                        <w:r>
                          <w:rPr>
                            <w:rFonts w:ascii="Garamond" w:hAnsi="Garamond"/>
                            <w:sz w:val="20"/>
                            <w:szCs w:val="18"/>
                          </w:rPr>
                          <w:t>4:4-5: Paul argues that the Gentiles have been brought into the family--this is evidence that the guardianship of the law is over. "so that we might receive adoption" we = Jews who also needed adoption as children.</w:t>
                        </w:r>
                      </w:p>
                    </w:tc>
                  </w:tr>
                  <w:tr w:rsidR="003A7BDA" w:rsidTr="00A7250E">
                    <w:tc>
                      <w:tcPr>
                        <w:tcW w:w="5148" w:type="dxa"/>
                      </w:tcPr>
                      <w:p w:rsidR="003A7BDA" w:rsidRDefault="00B52B3F" w:rsidP="00B52B3F">
                        <w:pPr>
                          <w:tabs>
                            <w:tab w:val="left" w:pos="360"/>
                          </w:tabs>
                          <w:rPr>
                            <w:rFonts w:ascii="Garamond" w:hAnsi="Garamond"/>
                            <w:sz w:val="20"/>
                            <w:szCs w:val="18"/>
                          </w:rPr>
                        </w:pPr>
                        <w:r>
                          <w:rPr>
                            <w:rFonts w:ascii="Garamond" w:hAnsi="Garamond"/>
                            <w:sz w:val="20"/>
                            <w:szCs w:val="18"/>
                          </w:rPr>
                          <w:t>But when a child is treated like a slave, and boxed in and guarded by sin, it is no wonder that a sense of fear would keep him or her from crying out "Daddy!"</w:t>
                        </w:r>
                      </w:p>
                    </w:tc>
                  </w:tr>
                  <w:tr w:rsidR="003A7BDA" w:rsidTr="00A7250E">
                    <w:tc>
                      <w:tcPr>
                        <w:tcW w:w="5148" w:type="dxa"/>
                      </w:tcPr>
                      <w:p w:rsidR="00B52B3F" w:rsidRDefault="00B52B3F" w:rsidP="00654096">
                        <w:pPr>
                          <w:tabs>
                            <w:tab w:val="left" w:pos="360"/>
                          </w:tabs>
                          <w:rPr>
                            <w:rFonts w:ascii="Garamond" w:hAnsi="Garamond"/>
                            <w:sz w:val="20"/>
                            <w:szCs w:val="18"/>
                          </w:rPr>
                        </w:pPr>
                        <w:r>
                          <w:rPr>
                            <w:rFonts w:ascii="Garamond" w:hAnsi="Garamond"/>
                            <w:sz w:val="20"/>
                            <w:szCs w:val="18"/>
                          </w:rPr>
                          <w:t xml:space="preserve">4:8ff: "formerly, when you did not know God": </w:t>
                        </w:r>
                        <w:proofErr w:type="gramStart"/>
                        <w:r>
                          <w:rPr>
                            <w:rFonts w:ascii="Garamond" w:hAnsi="Garamond"/>
                            <w:sz w:val="20"/>
                            <w:szCs w:val="18"/>
                          </w:rPr>
                          <w:t>the</w:t>
                        </w:r>
                        <w:proofErr w:type="gramEnd"/>
                        <w:r>
                          <w:rPr>
                            <w:rFonts w:ascii="Garamond" w:hAnsi="Garamond"/>
                            <w:sz w:val="20"/>
                            <w:szCs w:val="18"/>
                          </w:rPr>
                          <w:t xml:space="preserve"> Gentiles were formerly pagans. Now, they have come to know God, but they are submitting to the demonic legalism that is most akin to paganism: "What can I do to please God and merit his favor?" Paul feels that his work on behalf of spreading the gospel among them is at risk of having been wasted.</w:t>
                        </w:r>
                      </w:p>
                    </w:tc>
                  </w:tr>
                  <w:tr w:rsidR="003A7BDA" w:rsidTr="00A7250E">
                    <w:tc>
                      <w:tcPr>
                        <w:tcW w:w="5148" w:type="dxa"/>
                      </w:tcPr>
                      <w:p w:rsidR="003A7BDA" w:rsidRDefault="00B52B3F" w:rsidP="004B44A5">
                        <w:pPr>
                          <w:spacing w:before="100" w:beforeAutospacing="1" w:after="100" w:afterAutospacing="1"/>
                          <w:rPr>
                            <w:rFonts w:ascii="Garamond" w:hAnsi="Garamond"/>
                            <w:sz w:val="20"/>
                            <w:szCs w:val="18"/>
                          </w:rPr>
                        </w:pPr>
                        <w:r>
                          <w:rPr>
                            <w:rFonts w:ascii="Garamond" w:hAnsi="Garamond"/>
                            <w:sz w:val="20"/>
                            <w:szCs w:val="18"/>
                          </w:rPr>
                          <w:t>4: 9-10: It is possible for Christians to turn themselves over to demonic legalisms, things which cause us to take pride in our relationships with God.</w:t>
                        </w:r>
                      </w:p>
                    </w:tc>
                  </w:tr>
                  <w:tr w:rsidR="009764EA" w:rsidTr="00A7250E">
                    <w:tc>
                      <w:tcPr>
                        <w:tcW w:w="5148" w:type="dxa"/>
                      </w:tcPr>
                      <w:p w:rsidR="009764EA" w:rsidRDefault="009764EA" w:rsidP="004B44A5">
                        <w:pPr>
                          <w:spacing w:before="100" w:beforeAutospacing="1" w:after="100" w:afterAutospacing="1"/>
                          <w:rPr>
                            <w:rFonts w:ascii="Garamond" w:hAnsi="Garamond"/>
                            <w:sz w:val="20"/>
                            <w:szCs w:val="18"/>
                          </w:rPr>
                        </w:pPr>
                        <w:r>
                          <w:rPr>
                            <w:rFonts w:ascii="Garamond" w:hAnsi="Garamond"/>
                            <w:sz w:val="20"/>
                            <w:szCs w:val="18"/>
                          </w:rPr>
                          <w:t xml:space="preserve">4:12: "Become as I am": </w:t>
                        </w:r>
                        <w:proofErr w:type="spellStart"/>
                        <w:r>
                          <w:rPr>
                            <w:rFonts w:ascii="Garamond" w:hAnsi="Garamond"/>
                            <w:sz w:val="20"/>
                            <w:szCs w:val="18"/>
                          </w:rPr>
                          <w:t>ie</w:t>
                        </w:r>
                        <w:proofErr w:type="spellEnd"/>
                        <w:r>
                          <w:rPr>
                            <w:rFonts w:ascii="Garamond" w:hAnsi="Garamond"/>
                            <w:sz w:val="20"/>
                            <w:szCs w:val="18"/>
                          </w:rPr>
                          <w:t xml:space="preserve">, think about the gospel the way I do, for three reasons: 1) (4:12b) For I have become like you--leaving behind my Jewish distinctives and the pride I took in them to preach to you Gentiles. 2) (4:13-20) Paul has a genuine love for them, and at one time they felt deeply for him in his vision affliction. In contrast to the counterfeit love of the </w:t>
                        </w:r>
                        <w:proofErr w:type="spellStart"/>
                        <w:r>
                          <w:rPr>
                            <w:rFonts w:ascii="Garamond" w:hAnsi="Garamond"/>
                            <w:sz w:val="20"/>
                            <w:szCs w:val="18"/>
                          </w:rPr>
                          <w:t>Judaisers</w:t>
                        </w:r>
                        <w:proofErr w:type="spellEnd"/>
                        <w:r>
                          <w:rPr>
                            <w:rFonts w:ascii="Garamond" w:hAnsi="Garamond"/>
                            <w:sz w:val="20"/>
                            <w:szCs w:val="18"/>
                          </w:rPr>
                          <w:t>. 3) Theological arguments once again, taken up in 4:21ff.</w:t>
                        </w:r>
                      </w:p>
                    </w:tc>
                  </w:tr>
                  <w:tr w:rsidR="009764EA" w:rsidTr="00A7250E">
                    <w:tc>
                      <w:tcPr>
                        <w:tcW w:w="5148" w:type="dxa"/>
                      </w:tcPr>
                      <w:p w:rsidR="00C574D1" w:rsidRDefault="009764EA" w:rsidP="004B44A5">
                        <w:pPr>
                          <w:spacing w:before="100" w:beforeAutospacing="1" w:after="100" w:afterAutospacing="1"/>
                          <w:rPr>
                            <w:rFonts w:ascii="Garamond" w:hAnsi="Garamond"/>
                            <w:sz w:val="20"/>
                            <w:szCs w:val="18"/>
                          </w:rPr>
                        </w:pPr>
                        <w:r>
                          <w:rPr>
                            <w:rFonts w:ascii="Garamond" w:hAnsi="Garamond"/>
                            <w:sz w:val="20"/>
                            <w:szCs w:val="18"/>
                          </w:rPr>
                          <w:t>4:15: Paul reminds them of their great affection for Paul, that they keenly felt his distress. They couldn't blind themselves for Paul's sake then, but they have become blinded to the gospel now. Paul writes to open their eyes.</w:t>
                        </w:r>
                      </w:p>
                    </w:tc>
                  </w:tr>
                  <w:tr w:rsidR="00C574D1" w:rsidTr="00A7250E">
                    <w:tc>
                      <w:tcPr>
                        <w:tcW w:w="5148" w:type="dxa"/>
                      </w:tcPr>
                      <w:p w:rsidR="00C574D1" w:rsidRDefault="00C574D1" w:rsidP="004B44A5">
                        <w:pPr>
                          <w:spacing w:before="100" w:beforeAutospacing="1" w:after="100" w:afterAutospacing="1"/>
                          <w:rPr>
                            <w:rFonts w:ascii="Garamond" w:hAnsi="Garamond"/>
                            <w:sz w:val="20"/>
                            <w:szCs w:val="18"/>
                          </w:rPr>
                        </w:pPr>
                        <w:r>
                          <w:rPr>
                            <w:rFonts w:ascii="Garamond" w:hAnsi="Garamond"/>
                            <w:sz w:val="20"/>
                            <w:szCs w:val="18"/>
                          </w:rPr>
                          <w:t>4:16: He is the true servant leader, serving by speaking the truth.</w:t>
                        </w:r>
                      </w:p>
                    </w:tc>
                  </w:tr>
                  <w:tr w:rsidR="009764EA" w:rsidTr="00A7250E">
                    <w:tc>
                      <w:tcPr>
                        <w:tcW w:w="5148" w:type="dxa"/>
                      </w:tcPr>
                      <w:p w:rsidR="009764EA" w:rsidRDefault="009764EA" w:rsidP="004B44A5">
                        <w:pPr>
                          <w:spacing w:before="100" w:beforeAutospacing="1" w:after="100" w:afterAutospacing="1"/>
                          <w:rPr>
                            <w:rFonts w:ascii="Garamond" w:hAnsi="Garamond"/>
                            <w:sz w:val="20"/>
                            <w:szCs w:val="18"/>
                          </w:rPr>
                        </w:pPr>
                        <w:r>
                          <w:rPr>
                            <w:rFonts w:ascii="Garamond" w:hAnsi="Garamond"/>
                            <w:sz w:val="20"/>
                            <w:szCs w:val="18"/>
                          </w:rPr>
                          <w:t xml:space="preserve">4:17, "They" "them": The </w:t>
                        </w:r>
                        <w:proofErr w:type="spellStart"/>
                        <w:r>
                          <w:rPr>
                            <w:rFonts w:ascii="Garamond" w:hAnsi="Garamond"/>
                            <w:sz w:val="20"/>
                            <w:szCs w:val="18"/>
                          </w:rPr>
                          <w:t>Judaisers</w:t>
                        </w:r>
                        <w:proofErr w:type="spellEnd"/>
                        <w:r>
                          <w:rPr>
                            <w:rFonts w:ascii="Garamond" w:hAnsi="Garamond"/>
                            <w:sz w:val="20"/>
                            <w:szCs w:val="18"/>
                          </w:rPr>
                          <w:t>: flattery, seeking human approval. They are making much of the Gentiles, but their purpose is to enhance the exclusionary nature of their legalistic approach, whereby Gentiles must enter through the Jewish kosher keeping.</w:t>
                        </w:r>
                      </w:p>
                    </w:tc>
                  </w:tr>
                </w:tbl>
                <w:p w:rsidR="003A7BDA" w:rsidRPr="00914D36" w:rsidRDefault="003A7BDA" w:rsidP="003A7BDA">
                  <w:pPr>
                    <w:tabs>
                      <w:tab w:val="left" w:pos="360"/>
                    </w:tabs>
                    <w:spacing w:after="0" w:line="240" w:lineRule="auto"/>
                    <w:rPr>
                      <w:rFonts w:ascii="Garamond" w:hAnsi="Garamond"/>
                      <w:sz w:val="20"/>
                      <w:szCs w:val="18"/>
                    </w:rPr>
                  </w:pPr>
                </w:p>
              </w:txbxContent>
            </v:textbox>
            <w10:wrap type="square" anchorx="page" anchory="page"/>
          </v:rect>
        </w:pict>
      </w:r>
      <w:r w:rsidR="00914D36" w:rsidRPr="00914D36">
        <w:rPr>
          <w:rFonts w:ascii="Garamond" w:hAnsi="Garamond"/>
        </w:rPr>
        <w:t xml:space="preserve">4:1 My point is this: heirs, as long as they are minors, are no better than slaves, though they are the owners of all the property; </w:t>
      </w:r>
      <w:r w:rsidR="00914D36" w:rsidRPr="00914D36">
        <w:rPr>
          <w:rFonts w:ascii="Garamond" w:hAnsi="Garamond"/>
          <w:vertAlign w:val="superscript"/>
        </w:rPr>
        <w:t>2</w:t>
      </w:r>
      <w:r w:rsidR="00914D36" w:rsidRPr="00914D36">
        <w:rPr>
          <w:rFonts w:ascii="Garamond" w:hAnsi="Garamond"/>
        </w:rPr>
        <w:t xml:space="preserve">but they remain under guardians and trustees until the date set by the father. </w:t>
      </w:r>
      <w:r w:rsidR="00914D36" w:rsidRPr="00914D36">
        <w:rPr>
          <w:rFonts w:ascii="Garamond" w:hAnsi="Garamond"/>
          <w:vertAlign w:val="superscript"/>
        </w:rPr>
        <w:t>3</w:t>
      </w:r>
      <w:r w:rsidR="00914D36" w:rsidRPr="001D1432">
        <w:rPr>
          <w:rFonts w:ascii="Garamond" w:hAnsi="Garamond"/>
          <w:shd w:val="clear" w:color="auto" w:fill="F2DBDB" w:themeFill="accent2" w:themeFillTint="33"/>
        </w:rPr>
        <w:t>So with us; while we were minors, we were enslaved to the elemental spirits of the world</w:t>
      </w:r>
      <w:r w:rsidR="00914D36" w:rsidRPr="00914D36">
        <w:rPr>
          <w:rFonts w:ascii="Garamond" w:hAnsi="Garamond"/>
        </w:rPr>
        <w:t xml:space="preserve">. </w:t>
      </w:r>
      <w:r w:rsidR="00914D36" w:rsidRPr="00914D36">
        <w:rPr>
          <w:rFonts w:ascii="Garamond" w:hAnsi="Garamond"/>
          <w:vertAlign w:val="superscript"/>
        </w:rPr>
        <w:t>4</w:t>
      </w:r>
      <w:r w:rsidR="00914D36" w:rsidRPr="00914D36">
        <w:rPr>
          <w:rFonts w:ascii="Garamond" w:hAnsi="Garamond"/>
        </w:rPr>
        <w:t xml:space="preserve">But when the fullness of time had come, God sent his Son, born of a woman, born under the law, </w:t>
      </w:r>
      <w:r w:rsidR="00914D36" w:rsidRPr="00914D36">
        <w:rPr>
          <w:rFonts w:ascii="Garamond" w:hAnsi="Garamond"/>
          <w:vertAlign w:val="superscript"/>
        </w:rPr>
        <w:t>5</w:t>
      </w:r>
      <w:r w:rsidR="00914D36" w:rsidRPr="001D1432">
        <w:rPr>
          <w:rFonts w:ascii="Garamond" w:hAnsi="Garamond"/>
          <w:shd w:val="clear" w:color="auto" w:fill="D6E3BC" w:themeFill="accent3" w:themeFillTint="66"/>
        </w:rPr>
        <w:t xml:space="preserve">in order to redeem those who were under the law, so that we might receive adoption as children. </w:t>
      </w:r>
      <w:r w:rsidR="00914D36" w:rsidRPr="00914D36">
        <w:rPr>
          <w:rFonts w:ascii="Garamond" w:hAnsi="Garamond"/>
          <w:vertAlign w:val="superscript"/>
        </w:rPr>
        <w:t>6</w:t>
      </w:r>
      <w:r w:rsidR="00914D36" w:rsidRPr="001D1432">
        <w:rPr>
          <w:rFonts w:ascii="Garamond" w:hAnsi="Garamond"/>
          <w:shd w:val="clear" w:color="auto" w:fill="D6E3BC" w:themeFill="accent3" w:themeFillTint="66"/>
        </w:rPr>
        <w:t xml:space="preserve">And because you are children, God has sent the Spirit of his Son into our hearts, crying, ‘Abba! Father!’ </w:t>
      </w:r>
      <w:r w:rsidR="00914D36" w:rsidRPr="00914D36">
        <w:rPr>
          <w:rFonts w:ascii="Garamond" w:hAnsi="Garamond"/>
          <w:vertAlign w:val="superscript"/>
        </w:rPr>
        <w:t>7</w:t>
      </w:r>
      <w:r w:rsidR="00914D36" w:rsidRPr="001D1432">
        <w:rPr>
          <w:rFonts w:ascii="Garamond" w:hAnsi="Garamond"/>
          <w:shd w:val="clear" w:color="auto" w:fill="D6E3BC" w:themeFill="accent3" w:themeFillTint="66"/>
        </w:rPr>
        <w:t xml:space="preserve">So </w:t>
      </w:r>
      <w:r w:rsidR="00914D36" w:rsidRPr="001D1432">
        <w:rPr>
          <w:rFonts w:ascii="Garamond" w:hAnsi="Garamond"/>
          <w:shd w:val="clear" w:color="auto" w:fill="F2DBDB" w:themeFill="accent2" w:themeFillTint="33"/>
        </w:rPr>
        <w:t>you are no longer a slave</w:t>
      </w:r>
      <w:r w:rsidR="00914D36" w:rsidRPr="001D1432">
        <w:rPr>
          <w:rFonts w:ascii="Garamond" w:hAnsi="Garamond"/>
          <w:shd w:val="clear" w:color="auto" w:fill="D6E3BC" w:themeFill="accent3" w:themeFillTint="66"/>
        </w:rPr>
        <w:t xml:space="preserve"> but a child, and if a child then also an heir, through God. </w:t>
      </w:r>
    </w:p>
    <w:p w:rsidR="00914D36" w:rsidRPr="00914D36" w:rsidRDefault="00914D36" w:rsidP="00914D36">
      <w:pPr>
        <w:pStyle w:val="NormalWeb"/>
        <w:rPr>
          <w:rFonts w:ascii="Garamond" w:hAnsi="Garamond"/>
        </w:rPr>
      </w:pPr>
      <w:r w:rsidRPr="00914D36">
        <w:rPr>
          <w:rStyle w:val="vv"/>
          <w:rFonts w:ascii="Garamond" w:hAnsi="Garamond"/>
        </w:rPr>
        <w:t>8</w:t>
      </w:r>
      <w:r w:rsidRPr="00914D36">
        <w:rPr>
          <w:rFonts w:ascii="Garamond" w:hAnsi="Garamond"/>
        </w:rPr>
        <w:t> </w:t>
      </w:r>
      <w:r w:rsidRPr="001D1432">
        <w:rPr>
          <w:rFonts w:ascii="Garamond" w:hAnsi="Garamond"/>
          <w:shd w:val="clear" w:color="auto" w:fill="F2DBDB" w:themeFill="accent2" w:themeFillTint="33"/>
        </w:rPr>
        <w:t xml:space="preserve">Formerly, when you did not know God, you were enslaved to beings that by nature are not gods. </w:t>
      </w:r>
      <w:r w:rsidRPr="00914D36">
        <w:rPr>
          <w:rFonts w:ascii="Garamond" w:hAnsi="Garamond"/>
          <w:vertAlign w:val="superscript"/>
        </w:rPr>
        <w:t>9</w:t>
      </w:r>
      <w:r w:rsidRPr="001D1432">
        <w:rPr>
          <w:rFonts w:ascii="Garamond" w:hAnsi="Garamond"/>
          <w:shd w:val="clear" w:color="auto" w:fill="B8CCE4" w:themeFill="accent1" w:themeFillTint="66"/>
        </w:rPr>
        <w:t xml:space="preserve">Now, however, that you have come to know God, or rather to be known by God, </w:t>
      </w:r>
      <w:r w:rsidRPr="001D1432">
        <w:rPr>
          <w:rFonts w:ascii="Garamond" w:hAnsi="Garamond"/>
          <w:shd w:val="clear" w:color="auto" w:fill="F2DBDB" w:themeFill="accent2" w:themeFillTint="33"/>
        </w:rPr>
        <w:t>how can you turn back again to the weak and beggarly elemental spirits? How can you want to be enslaved to them again?</w:t>
      </w:r>
      <w:r w:rsidRPr="00914D36">
        <w:rPr>
          <w:rFonts w:ascii="Garamond" w:hAnsi="Garamond"/>
        </w:rPr>
        <w:t xml:space="preserve"> </w:t>
      </w:r>
      <w:r w:rsidRPr="00914D36">
        <w:rPr>
          <w:rFonts w:ascii="Garamond" w:hAnsi="Garamond"/>
          <w:vertAlign w:val="superscript"/>
        </w:rPr>
        <w:t>10</w:t>
      </w:r>
      <w:r w:rsidRPr="001D1432">
        <w:rPr>
          <w:rFonts w:ascii="Garamond" w:hAnsi="Garamond"/>
          <w:shd w:val="clear" w:color="auto" w:fill="F2DBDB" w:themeFill="accent2" w:themeFillTint="33"/>
        </w:rPr>
        <w:t xml:space="preserve">You are observing special days, and months, and seasons, and years. </w:t>
      </w:r>
      <w:r w:rsidRPr="00914D36">
        <w:rPr>
          <w:rFonts w:ascii="Garamond" w:hAnsi="Garamond"/>
          <w:vertAlign w:val="superscript"/>
        </w:rPr>
        <w:t>11</w:t>
      </w:r>
      <w:r w:rsidRPr="001D1432">
        <w:rPr>
          <w:rFonts w:ascii="Garamond" w:hAnsi="Garamond"/>
          <w:shd w:val="clear" w:color="auto" w:fill="FFFF66"/>
        </w:rPr>
        <w:t xml:space="preserve">I am afraid that my work for you may have been wasted. </w:t>
      </w:r>
    </w:p>
    <w:p w:rsidR="00914D36" w:rsidRPr="00914D36" w:rsidRDefault="00914D36" w:rsidP="00914D36">
      <w:pPr>
        <w:pStyle w:val="NormalWeb"/>
        <w:rPr>
          <w:rFonts w:ascii="Garamond" w:hAnsi="Garamond"/>
        </w:rPr>
      </w:pPr>
      <w:r w:rsidRPr="00914D36">
        <w:rPr>
          <w:rStyle w:val="vv"/>
          <w:rFonts w:ascii="Garamond" w:hAnsi="Garamond"/>
        </w:rPr>
        <w:t>12</w:t>
      </w:r>
      <w:r w:rsidRPr="00914D36">
        <w:rPr>
          <w:rFonts w:ascii="Garamond" w:hAnsi="Garamond"/>
        </w:rPr>
        <w:t xml:space="preserve"> Friends, I beg you, become as I am, for I also have become as you are. You have done me no wrong. </w:t>
      </w:r>
      <w:r w:rsidRPr="00914D36">
        <w:rPr>
          <w:rFonts w:ascii="Garamond" w:hAnsi="Garamond"/>
          <w:vertAlign w:val="superscript"/>
        </w:rPr>
        <w:t>13</w:t>
      </w:r>
      <w:r w:rsidRPr="001D1432">
        <w:rPr>
          <w:rFonts w:ascii="Garamond" w:hAnsi="Garamond"/>
          <w:shd w:val="clear" w:color="auto" w:fill="FFFF66"/>
        </w:rPr>
        <w:t>You know that it was because of a physical infirmity that I first announced the gospel to you</w:t>
      </w:r>
      <w:r w:rsidRPr="00914D36">
        <w:rPr>
          <w:rFonts w:ascii="Garamond" w:hAnsi="Garamond"/>
        </w:rPr>
        <w:t xml:space="preserve">; </w:t>
      </w:r>
      <w:r w:rsidRPr="00914D36">
        <w:rPr>
          <w:rFonts w:ascii="Garamond" w:hAnsi="Garamond"/>
          <w:vertAlign w:val="superscript"/>
        </w:rPr>
        <w:t>14</w:t>
      </w:r>
      <w:r w:rsidRPr="001D1432">
        <w:rPr>
          <w:rFonts w:ascii="Garamond" w:hAnsi="Garamond"/>
          <w:shd w:val="clear" w:color="auto" w:fill="FFFF66"/>
        </w:rPr>
        <w:t>though my condition put you to the test,</w:t>
      </w:r>
      <w:r w:rsidRPr="001D1432">
        <w:rPr>
          <w:rFonts w:ascii="Garamond" w:hAnsi="Garamond"/>
          <w:shd w:val="clear" w:color="auto" w:fill="B8CCE4" w:themeFill="accent1" w:themeFillTint="66"/>
        </w:rPr>
        <w:t xml:space="preserve"> you did not scorn or despise me, but welcomed me as an angel of God, as Christ Jesus.</w:t>
      </w:r>
      <w:r w:rsidRPr="00914D36">
        <w:rPr>
          <w:rFonts w:ascii="Garamond" w:hAnsi="Garamond"/>
        </w:rPr>
        <w:t xml:space="preserve"> </w:t>
      </w:r>
      <w:r w:rsidRPr="00914D36">
        <w:rPr>
          <w:rFonts w:ascii="Garamond" w:hAnsi="Garamond"/>
          <w:vertAlign w:val="superscript"/>
        </w:rPr>
        <w:t>15</w:t>
      </w:r>
      <w:r w:rsidRPr="001D1432">
        <w:rPr>
          <w:rFonts w:ascii="Garamond" w:hAnsi="Garamond"/>
          <w:shd w:val="clear" w:color="auto" w:fill="D6E3BC" w:themeFill="accent3" w:themeFillTint="66"/>
        </w:rPr>
        <w:t xml:space="preserve">What has become of the goodwill you felt? For I testify that, had it been possible, you would have torn out your eyes and given them to me. </w:t>
      </w:r>
      <w:r w:rsidRPr="00914D36">
        <w:rPr>
          <w:rFonts w:ascii="Garamond" w:hAnsi="Garamond"/>
          <w:vertAlign w:val="superscript"/>
        </w:rPr>
        <w:t>16</w:t>
      </w:r>
      <w:r w:rsidRPr="001D1432">
        <w:rPr>
          <w:rFonts w:ascii="Garamond" w:hAnsi="Garamond"/>
          <w:shd w:val="clear" w:color="auto" w:fill="F2DBDB" w:themeFill="accent2" w:themeFillTint="33"/>
        </w:rPr>
        <w:t xml:space="preserve">Have I now become your enemy by telling you the truth? </w:t>
      </w:r>
      <w:r w:rsidRPr="00914D36">
        <w:rPr>
          <w:rFonts w:ascii="Garamond" w:hAnsi="Garamond"/>
          <w:vertAlign w:val="superscript"/>
        </w:rPr>
        <w:t>17</w:t>
      </w:r>
      <w:r w:rsidRPr="001D1432">
        <w:rPr>
          <w:rFonts w:ascii="Garamond" w:hAnsi="Garamond"/>
          <w:shd w:val="clear" w:color="auto" w:fill="F2DBDB" w:themeFill="accent2" w:themeFillTint="33"/>
        </w:rPr>
        <w:t xml:space="preserve">They make much of you, but for no good purpose; they want to exclude you, so that you may make much of them. </w:t>
      </w:r>
      <w:r w:rsidRPr="00914D36">
        <w:rPr>
          <w:rFonts w:ascii="Garamond" w:hAnsi="Garamond"/>
          <w:vertAlign w:val="superscript"/>
        </w:rPr>
        <w:t>18</w:t>
      </w:r>
      <w:r w:rsidRPr="00914D36">
        <w:rPr>
          <w:rFonts w:ascii="Garamond" w:hAnsi="Garamond"/>
        </w:rPr>
        <w:t xml:space="preserve">It is good to be made much of for a good purpose at all times, and not only when I am present with you. </w:t>
      </w:r>
      <w:r w:rsidRPr="00914D36">
        <w:rPr>
          <w:rFonts w:ascii="Garamond" w:hAnsi="Garamond"/>
          <w:vertAlign w:val="superscript"/>
        </w:rPr>
        <w:t>19</w:t>
      </w:r>
      <w:r w:rsidRPr="001D1432">
        <w:rPr>
          <w:rFonts w:ascii="Garamond" w:hAnsi="Garamond"/>
          <w:shd w:val="clear" w:color="auto" w:fill="FFFF66"/>
        </w:rPr>
        <w:t xml:space="preserve">My little children, for whom I am again in the pain of childbirth until Christ is formed in you, </w:t>
      </w:r>
      <w:r w:rsidRPr="00914D36">
        <w:rPr>
          <w:rFonts w:ascii="Garamond" w:hAnsi="Garamond"/>
          <w:vertAlign w:val="superscript"/>
        </w:rPr>
        <w:t>20</w:t>
      </w:r>
      <w:r w:rsidRPr="001D1432">
        <w:rPr>
          <w:rFonts w:ascii="Garamond" w:hAnsi="Garamond"/>
          <w:shd w:val="clear" w:color="auto" w:fill="FFFF66"/>
        </w:rPr>
        <w:t xml:space="preserve">I wish I were present with you now and could change my tone, for I am perplexed about you. </w:t>
      </w:r>
    </w:p>
    <w:p w:rsidR="005B5236" w:rsidRDefault="005B5236" w:rsidP="00FA5D4C">
      <w:pPr>
        <w:pBdr>
          <w:top w:val="single" w:sz="4" w:space="1" w:color="auto"/>
          <w:left w:val="single" w:sz="4" w:space="2" w:color="auto"/>
          <w:bottom w:val="single" w:sz="4" w:space="1" w:color="auto"/>
          <w:right w:val="single" w:sz="4" w:space="1" w:color="auto"/>
          <w:between w:val="single" w:sz="4" w:space="1" w:color="auto"/>
          <w:bar w:val="single" w:sz="4" w:color="auto"/>
        </w:pBdr>
        <w:spacing w:after="0" w:line="240" w:lineRule="auto"/>
        <w:rPr>
          <w:rFonts w:ascii="Garamond" w:hAnsi="Garamond"/>
        </w:rPr>
      </w:pPr>
      <w:r>
        <w:rPr>
          <w:rFonts w:ascii="Garamond" w:hAnsi="Garamond"/>
        </w:rPr>
        <w:t>4:13: The physical infirmity: his partial eyesight as a result of his Damascus road call and the blindness that came with it--not being completely healed. This made him weak but the Galatians welcomed him anyway.</w:t>
      </w:r>
    </w:p>
    <w:p w:rsidR="005B5236" w:rsidRDefault="005B5236" w:rsidP="00FA5D4C">
      <w:pPr>
        <w:pBdr>
          <w:top w:val="single" w:sz="4" w:space="1" w:color="auto"/>
          <w:left w:val="single" w:sz="4" w:space="2" w:color="auto"/>
          <w:bottom w:val="single" w:sz="4" w:space="1" w:color="auto"/>
          <w:right w:val="single" w:sz="4" w:space="1" w:color="auto"/>
          <w:between w:val="single" w:sz="4" w:space="1" w:color="auto"/>
          <w:bar w:val="single" w:sz="4" w:color="auto"/>
        </w:pBdr>
        <w:spacing w:after="0" w:line="240" w:lineRule="auto"/>
        <w:rPr>
          <w:rFonts w:ascii="Garamond" w:hAnsi="Garamond"/>
        </w:rPr>
      </w:pPr>
      <w:r>
        <w:rPr>
          <w:rFonts w:ascii="Garamond" w:hAnsi="Garamond"/>
        </w:rPr>
        <w:t xml:space="preserve">4:14: "welcomed me as an angel of God": </w:t>
      </w:r>
      <w:r w:rsidRPr="005B5236">
        <w:rPr>
          <w:rFonts w:ascii="Symbol" w:hAnsi="Symbol"/>
        </w:rPr>
        <w:t></w:t>
      </w:r>
      <w:r w:rsidRPr="005B5236">
        <w:rPr>
          <w:rFonts w:ascii="Symbol" w:hAnsi="Symbol"/>
        </w:rPr>
        <w:t></w:t>
      </w:r>
      <w:r w:rsidRPr="005B5236">
        <w:rPr>
          <w:rFonts w:ascii="Symbol" w:hAnsi="Symbol"/>
        </w:rPr>
        <w:t></w:t>
      </w:r>
      <w:r w:rsidRPr="005B5236">
        <w:rPr>
          <w:rFonts w:ascii="Symbol" w:hAnsi="Symbol"/>
        </w:rPr>
        <w:t></w:t>
      </w:r>
      <w:r w:rsidRPr="005B5236">
        <w:rPr>
          <w:rFonts w:ascii="Symbol" w:hAnsi="Symbol"/>
        </w:rPr>
        <w:t></w:t>
      </w:r>
      <w:r>
        <w:rPr>
          <w:rFonts w:ascii="Symbol" w:hAnsi="Symbol"/>
        </w:rPr>
        <w:t></w:t>
      </w:r>
      <w:r>
        <w:rPr>
          <w:rFonts w:ascii="Symbol" w:hAnsi="Symbol"/>
        </w:rPr>
        <w:t></w:t>
      </w:r>
      <w:r>
        <w:rPr>
          <w:rFonts w:ascii="Garamond" w:hAnsi="Garamond"/>
        </w:rPr>
        <w:t xml:space="preserve"> = messenger</w:t>
      </w:r>
    </w:p>
    <w:p w:rsidR="005B5236" w:rsidRDefault="005B5236" w:rsidP="00FA5D4C">
      <w:pPr>
        <w:pBdr>
          <w:top w:val="single" w:sz="4" w:space="1" w:color="auto"/>
          <w:left w:val="single" w:sz="4" w:space="2" w:color="auto"/>
          <w:bottom w:val="single" w:sz="4" w:space="1" w:color="auto"/>
          <w:right w:val="single" w:sz="4" w:space="1" w:color="auto"/>
          <w:between w:val="single" w:sz="4" w:space="1" w:color="auto"/>
          <w:bar w:val="single" w:sz="4" w:color="auto"/>
        </w:pBdr>
        <w:spacing w:after="0" w:line="240" w:lineRule="auto"/>
        <w:rPr>
          <w:rFonts w:ascii="Garamond" w:hAnsi="Garamond"/>
        </w:rPr>
      </w:pPr>
      <w:r>
        <w:rPr>
          <w:rFonts w:ascii="Garamond" w:hAnsi="Garamond"/>
        </w:rPr>
        <w:t xml:space="preserve">4:17: "so that you may make much of them" by giving the </w:t>
      </w:r>
      <w:proofErr w:type="spellStart"/>
      <w:r>
        <w:rPr>
          <w:rFonts w:ascii="Garamond" w:hAnsi="Garamond"/>
        </w:rPr>
        <w:t>Judaisers</w:t>
      </w:r>
      <w:proofErr w:type="spellEnd"/>
      <w:r>
        <w:rPr>
          <w:rFonts w:ascii="Garamond" w:hAnsi="Garamond"/>
        </w:rPr>
        <w:t xml:space="preserve"> the authority due to Paul as an apostle of Jesus Christ and the one who first brought them the gospel. The glory goes to them, and as it is a human-pleasing gospel, to the Galatians, not to God</w:t>
      </w:r>
    </w:p>
    <w:p w:rsidR="005B5236" w:rsidRDefault="005B5236" w:rsidP="00FA5D4C">
      <w:pPr>
        <w:pBdr>
          <w:top w:val="single" w:sz="4" w:space="1" w:color="auto"/>
          <w:left w:val="single" w:sz="4" w:space="2" w:color="auto"/>
          <w:bottom w:val="single" w:sz="4" w:space="1" w:color="auto"/>
          <w:right w:val="single" w:sz="4" w:space="1" w:color="auto"/>
          <w:between w:val="single" w:sz="4" w:space="1" w:color="auto"/>
          <w:bar w:val="single" w:sz="4" w:color="auto"/>
        </w:pBdr>
        <w:spacing w:after="0" w:line="240" w:lineRule="auto"/>
        <w:rPr>
          <w:rFonts w:ascii="Garamond" w:hAnsi="Garamond"/>
        </w:rPr>
      </w:pPr>
      <w:r>
        <w:rPr>
          <w:rFonts w:ascii="Garamond" w:hAnsi="Garamond"/>
        </w:rPr>
        <w:t xml:space="preserve">4:19: Paul's affection for the Galatians is real, though he is sincerely worried about their faith. A loving but angry parent: discipline and tough words are needed, but </w:t>
      </w:r>
      <w:proofErr w:type="gramStart"/>
      <w:r>
        <w:rPr>
          <w:rFonts w:ascii="Garamond" w:hAnsi="Garamond"/>
        </w:rPr>
        <w:t>ideally</w:t>
      </w:r>
      <w:proofErr w:type="gramEnd"/>
      <w:r>
        <w:rPr>
          <w:rFonts w:ascii="Garamond" w:hAnsi="Garamond"/>
        </w:rPr>
        <w:t xml:space="preserve"> he'd be there with them.</w:t>
      </w:r>
    </w:p>
    <w:p w:rsidR="00C574D1" w:rsidRDefault="00C574D1" w:rsidP="00FA5D4C">
      <w:pPr>
        <w:pBdr>
          <w:top w:val="single" w:sz="4" w:space="1" w:color="auto"/>
          <w:left w:val="single" w:sz="4" w:space="2" w:color="auto"/>
          <w:bottom w:val="single" w:sz="4" w:space="1" w:color="auto"/>
          <w:right w:val="single" w:sz="4" w:space="1" w:color="auto"/>
          <w:between w:val="single" w:sz="4" w:space="1" w:color="auto"/>
          <w:bar w:val="single" w:sz="4" w:color="auto"/>
        </w:pBdr>
        <w:spacing w:after="0" w:line="240" w:lineRule="auto"/>
        <w:rPr>
          <w:rFonts w:ascii="Garamond" w:hAnsi="Garamond"/>
        </w:rPr>
      </w:pPr>
      <w:r>
        <w:rPr>
          <w:rFonts w:ascii="Garamond" w:hAnsi="Garamond"/>
        </w:rPr>
        <w:t>4:19: It is an odd image, that Paul compares himself to being in the pain of childbirth again. As if their first attempt at being born into the kingdom were a stillbirth or premature.</w:t>
      </w:r>
    </w:p>
    <w:p w:rsidR="009764EA" w:rsidRDefault="009764EA">
      <w:pPr>
        <w:rPr>
          <w:rStyle w:val="vv"/>
          <w:rFonts w:ascii="Garamond" w:eastAsia="Times New Roman" w:hAnsi="Garamond" w:cs="Times New Roman"/>
          <w:sz w:val="24"/>
          <w:szCs w:val="24"/>
        </w:rPr>
      </w:pPr>
      <w:r>
        <w:rPr>
          <w:rStyle w:val="vv"/>
          <w:rFonts w:ascii="Garamond" w:hAnsi="Garamond"/>
        </w:rPr>
        <w:br w:type="page"/>
      </w:r>
    </w:p>
    <w:p w:rsidR="00914D36" w:rsidRPr="00914D36" w:rsidRDefault="00914D36" w:rsidP="00914D36">
      <w:pPr>
        <w:pStyle w:val="NormalWeb"/>
        <w:rPr>
          <w:rFonts w:ascii="Garamond" w:hAnsi="Garamond"/>
        </w:rPr>
      </w:pPr>
      <w:r w:rsidRPr="00914D36">
        <w:rPr>
          <w:rStyle w:val="vv"/>
          <w:rFonts w:ascii="Garamond" w:hAnsi="Garamond"/>
        </w:rPr>
        <w:lastRenderedPageBreak/>
        <w:t>21</w:t>
      </w:r>
      <w:r w:rsidRPr="00914D36">
        <w:rPr>
          <w:rFonts w:ascii="Garamond" w:hAnsi="Garamond"/>
        </w:rPr>
        <w:t xml:space="preserve"> Tell me, you </w:t>
      </w:r>
      <w:r w:rsidRPr="001A0E24">
        <w:rPr>
          <w:rFonts w:ascii="Garamond" w:hAnsi="Garamond"/>
          <w:shd w:val="clear" w:color="auto" w:fill="F2DBDB" w:themeFill="accent2" w:themeFillTint="33"/>
        </w:rPr>
        <w:t>who desire to be subject to the law, will you not listen to the law?</w:t>
      </w:r>
      <w:r w:rsidRPr="00914D36">
        <w:rPr>
          <w:rFonts w:ascii="Garamond" w:hAnsi="Garamond"/>
        </w:rPr>
        <w:t xml:space="preserve"> </w:t>
      </w:r>
      <w:r w:rsidRPr="00914D36">
        <w:rPr>
          <w:rFonts w:ascii="Garamond" w:hAnsi="Garamond"/>
          <w:vertAlign w:val="superscript"/>
        </w:rPr>
        <w:t>22</w:t>
      </w:r>
      <w:r w:rsidRPr="00914D36">
        <w:rPr>
          <w:rFonts w:ascii="Garamond" w:hAnsi="Garamond"/>
        </w:rPr>
        <w:t xml:space="preserve">For it is written that Abraham had two sons, </w:t>
      </w:r>
      <w:r w:rsidRPr="001A0E24">
        <w:rPr>
          <w:rFonts w:ascii="Garamond" w:hAnsi="Garamond"/>
          <w:shd w:val="clear" w:color="auto" w:fill="F2DBDB" w:themeFill="accent2" w:themeFillTint="33"/>
        </w:rPr>
        <w:t>one by a slave woman</w:t>
      </w:r>
      <w:r w:rsidRPr="00914D36">
        <w:rPr>
          <w:rFonts w:ascii="Garamond" w:hAnsi="Garamond"/>
        </w:rPr>
        <w:t xml:space="preserve"> and </w:t>
      </w:r>
      <w:r w:rsidRPr="001A0E24">
        <w:rPr>
          <w:rFonts w:ascii="Garamond" w:hAnsi="Garamond"/>
          <w:shd w:val="clear" w:color="auto" w:fill="D6E3BC" w:themeFill="accent3" w:themeFillTint="66"/>
        </w:rPr>
        <w:t>the other by a free woman</w:t>
      </w:r>
      <w:r w:rsidRPr="00914D36">
        <w:rPr>
          <w:rFonts w:ascii="Garamond" w:hAnsi="Garamond"/>
        </w:rPr>
        <w:t xml:space="preserve">. </w:t>
      </w:r>
      <w:r w:rsidRPr="00914D36">
        <w:rPr>
          <w:rFonts w:ascii="Garamond" w:hAnsi="Garamond"/>
          <w:vertAlign w:val="superscript"/>
        </w:rPr>
        <w:t>23</w:t>
      </w:r>
      <w:r w:rsidRPr="00914D36">
        <w:rPr>
          <w:rFonts w:ascii="Garamond" w:hAnsi="Garamond"/>
        </w:rPr>
        <w:t>One</w:t>
      </w:r>
      <w:r w:rsidRPr="001A0E24">
        <w:rPr>
          <w:rFonts w:ascii="Garamond" w:hAnsi="Garamond"/>
          <w:shd w:val="clear" w:color="auto" w:fill="F2DBDB" w:themeFill="accent2" w:themeFillTint="33"/>
        </w:rPr>
        <w:t>, the child of the slave, was born according to the flesh</w:t>
      </w:r>
      <w:r w:rsidRPr="00914D36">
        <w:rPr>
          <w:rFonts w:ascii="Garamond" w:hAnsi="Garamond"/>
        </w:rPr>
        <w:t xml:space="preserve">; </w:t>
      </w:r>
      <w:r w:rsidRPr="001A0E24">
        <w:rPr>
          <w:rFonts w:ascii="Garamond" w:hAnsi="Garamond"/>
          <w:shd w:val="clear" w:color="auto" w:fill="D6E3BC" w:themeFill="accent3" w:themeFillTint="66"/>
        </w:rPr>
        <w:t>the other, the child of the free woman, was born through the promise.</w:t>
      </w:r>
      <w:r w:rsidRPr="00914D36">
        <w:rPr>
          <w:rFonts w:ascii="Garamond" w:hAnsi="Garamond"/>
        </w:rPr>
        <w:t xml:space="preserve"> </w:t>
      </w:r>
      <w:r w:rsidRPr="00914D36">
        <w:rPr>
          <w:rFonts w:ascii="Garamond" w:hAnsi="Garamond"/>
          <w:vertAlign w:val="superscript"/>
        </w:rPr>
        <w:t>24</w:t>
      </w:r>
      <w:r w:rsidRPr="00914D36">
        <w:rPr>
          <w:rFonts w:ascii="Garamond" w:hAnsi="Garamond"/>
        </w:rPr>
        <w:t xml:space="preserve">Now this is an allegory: these women are two covenants. </w:t>
      </w:r>
      <w:r w:rsidRPr="001A0E24">
        <w:rPr>
          <w:rFonts w:ascii="Garamond" w:hAnsi="Garamond"/>
          <w:shd w:val="clear" w:color="auto" w:fill="F2DBDB" w:themeFill="accent2" w:themeFillTint="33"/>
        </w:rPr>
        <w:t>One woman, in fact, is Hagar, from Mount Sinai, bearing children for slavery.</w:t>
      </w:r>
      <w:r w:rsidRPr="00914D36">
        <w:rPr>
          <w:rFonts w:ascii="Garamond" w:hAnsi="Garamond"/>
        </w:rPr>
        <w:t xml:space="preserve"> </w:t>
      </w:r>
      <w:r w:rsidRPr="00914D36">
        <w:rPr>
          <w:rFonts w:ascii="Garamond" w:hAnsi="Garamond"/>
          <w:vertAlign w:val="superscript"/>
        </w:rPr>
        <w:t>25</w:t>
      </w:r>
      <w:r w:rsidRPr="00914D36">
        <w:rPr>
          <w:rFonts w:ascii="Garamond" w:hAnsi="Garamond"/>
        </w:rPr>
        <w:t xml:space="preserve">Now </w:t>
      </w:r>
      <w:r w:rsidRPr="001A0E24">
        <w:rPr>
          <w:rFonts w:ascii="Garamond" w:hAnsi="Garamond"/>
          <w:shd w:val="clear" w:color="auto" w:fill="F2DBDB" w:themeFill="accent2" w:themeFillTint="33"/>
        </w:rPr>
        <w:t>Hagar is Mount Sinai in Arabia and corresponds to the present Jerusalem, for she is in slavery with her children.</w:t>
      </w:r>
      <w:r w:rsidRPr="00914D36">
        <w:rPr>
          <w:rFonts w:ascii="Garamond" w:hAnsi="Garamond"/>
        </w:rPr>
        <w:t xml:space="preserve"> </w:t>
      </w:r>
      <w:r w:rsidRPr="00914D36">
        <w:rPr>
          <w:rFonts w:ascii="Garamond" w:hAnsi="Garamond"/>
          <w:vertAlign w:val="superscript"/>
        </w:rPr>
        <w:t>26</w:t>
      </w:r>
      <w:r w:rsidRPr="00914D36">
        <w:rPr>
          <w:rFonts w:ascii="Garamond" w:hAnsi="Garamond"/>
        </w:rPr>
        <w:t xml:space="preserve">But </w:t>
      </w:r>
      <w:r w:rsidRPr="001A0E24">
        <w:rPr>
          <w:rFonts w:ascii="Garamond" w:hAnsi="Garamond"/>
          <w:shd w:val="clear" w:color="auto" w:fill="D6E3BC" w:themeFill="accent3" w:themeFillTint="66"/>
        </w:rPr>
        <w:t>the other woman corresponds to the Jerusalem above; she is free, and she is our mother.</w:t>
      </w:r>
      <w:r w:rsidRPr="00914D36">
        <w:rPr>
          <w:rFonts w:ascii="Garamond" w:hAnsi="Garamond"/>
        </w:rPr>
        <w:t xml:space="preserve"> </w:t>
      </w:r>
      <w:r w:rsidRPr="00914D36">
        <w:rPr>
          <w:rFonts w:ascii="Garamond" w:hAnsi="Garamond"/>
          <w:vertAlign w:val="superscript"/>
        </w:rPr>
        <w:t>27</w:t>
      </w:r>
      <w:r w:rsidRPr="00914D36">
        <w:rPr>
          <w:rFonts w:ascii="Garamond" w:hAnsi="Garamond"/>
        </w:rPr>
        <w:t>For it is written,</w:t>
      </w:r>
      <w:r w:rsidRPr="00914D36">
        <w:rPr>
          <w:rFonts w:ascii="Garamond" w:hAnsi="Garamond"/>
        </w:rPr>
        <w:br/>
      </w:r>
      <w:r w:rsidRPr="001A0E24">
        <w:rPr>
          <w:rFonts w:ascii="Garamond" w:hAnsi="Garamond"/>
          <w:shd w:val="clear" w:color="auto" w:fill="CCC0D9" w:themeFill="accent4" w:themeFillTint="66"/>
        </w:rPr>
        <w:t>‘Rejoice, you childless one, you who bear no children,</w:t>
      </w:r>
      <w:r w:rsidRPr="001A0E24">
        <w:rPr>
          <w:rFonts w:ascii="Garamond" w:hAnsi="Garamond"/>
          <w:shd w:val="clear" w:color="auto" w:fill="CCC0D9" w:themeFill="accent4" w:themeFillTint="66"/>
        </w:rPr>
        <w:br/>
        <w:t>   burst into song and shout, you who endure no birth pangs;</w:t>
      </w:r>
      <w:r w:rsidRPr="001A0E24">
        <w:rPr>
          <w:rFonts w:ascii="Garamond" w:hAnsi="Garamond"/>
          <w:shd w:val="clear" w:color="auto" w:fill="CCC0D9" w:themeFill="accent4" w:themeFillTint="66"/>
        </w:rPr>
        <w:br/>
        <w:t>for the children of the desolate woman are more numerous</w:t>
      </w:r>
      <w:r w:rsidRPr="001A0E24">
        <w:rPr>
          <w:rFonts w:ascii="Garamond" w:hAnsi="Garamond"/>
          <w:shd w:val="clear" w:color="auto" w:fill="CCC0D9" w:themeFill="accent4" w:themeFillTint="66"/>
        </w:rPr>
        <w:br/>
        <w:t>   than the children of the one who is married.’</w:t>
      </w:r>
      <w:r w:rsidRPr="00914D36">
        <w:rPr>
          <w:rFonts w:ascii="Garamond" w:hAnsi="Garamond"/>
        </w:rPr>
        <w:t xml:space="preserve"> </w:t>
      </w:r>
      <w:r w:rsidRPr="00914D36">
        <w:rPr>
          <w:rFonts w:ascii="Garamond" w:hAnsi="Garamond"/>
        </w:rPr>
        <w:br/>
      </w:r>
      <w:r w:rsidRPr="00914D36">
        <w:rPr>
          <w:rFonts w:ascii="Garamond" w:hAnsi="Garamond"/>
          <w:vertAlign w:val="superscript"/>
        </w:rPr>
        <w:t>28</w:t>
      </w:r>
      <w:r w:rsidRPr="001A0E24">
        <w:rPr>
          <w:rFonts w:ascii="Garamond" w:hAnsi="Garamond"/>
          <w:shd w:val="clear" w:color="auto" w:fill="D6E3BC" w:themeFill="accent3" w:themeFillTint="66"/>
        </w:rPr>
        <w:t>Now you, my friends, are children of the promise, like Isaac</w:t>
      </w:r>
      <w:r w:rsidRPr="00914D36">
        <w:rPr>
          <w:rFonts w:ascii="Garamond" w:hAnsi="Garamond"/>
        </w:rPr>
        <w:t xml:space="preserve">. </w:t>
      </w:r>
      <w:r w:rsidRPr="00914D36">
        <w:rPr>
          <w:rFonts w:ascii="Garamond" w:hAnsi="Garamond"/>
          <w:vertAlign w:val="superscript"/>
        </w:rPr>
        <w:t>29</w:t>
      </w:r>
      <w:r w:rsidRPr="001A0E24">
        <w:rPr>
          <w:rFonts w:ascii="Garamond" w:hAnsi="Garamond"/>
          <w:shd w:val="clear" w:color="auto" w:fill="F2DBDB" w:themeFill="accent2" w:themeFillTint="33"/>
        </w:rPr>
        <w:t>But just as at that time the child who was born according to the flesh persecuted the child who was born according to the Spirit, so it is now also</w:t>
      </w:r>
      <w:r w:rsidRPr="00914D36">
        <w:rPr>
          <w:rFonts w:ascii="Garamond" w:hAnsi="Garamond"/>
        </w:rPr>
        <w:t xml:space="preserve">. </w:t>
      </w:r>
      <w:r w:rsidRPr="00914D36">
        <w:rPr>
          <w:rFonts w:ascii="Garamond" w:hAnsi="Garamond"/>
          <w:vertAlign w:val="superscript"/>
        </w:rPr>
        <w:t>30</w:t>
      </w:r>
      <w:r w:rsidRPr="00914D36">
        <w:rPr>
          <w:rFonts w:ascii="Garamond" w:hAnsi="Garamond"/>
        </w:rPr>
        <w:t xml:space="preserve">But what does the scripture say? ‘Drive out the slave and her child; for the child of the slave will not share the inheritance with the child of the free woman.’ </w:t>
      </w:r>
      <w:r w:rsidRPr="00914D36">
        <w:rPr>
          <w:rFonts w:ascii="Garamond" w:hAnsi="Garamond"/>
          <w:vertAlign w:val="superscript"/>
        </w:rPr>
        <w:t>31</w:t>
      </w:r>
      <w:r w:rsidRPr="001A0E24">
        <w:rPr>
          <w:rFonts w:ascii="Garamond" w:hAnsi="Garamond"/>
          <w:shd w:val="clear" w:color="auto" w:fill="D6E3BC" w:themeFill="accent3" w:themeFillTint="66"/>
        </w:rPr>
        <w:t xml:space="preserve">So then, friends, we are children, not of the slave but of the free woman. </w:t>
      </w:r>
    </w:p>
    <w:p w:rsidR="00914D36" w:rsidRPr="00914D36" w:rsidRDefault="006224CE" w:rsidP="00914D36">
      <w:pPr>
        <w:pStyle w:val="NormalWeb"/>
        <w:rPr>
          <w:rFonts w:ascii="Garamond" w:hAnsi="Garamond"/>
        </w:rPr>
      </w:pPr>
      <w:r>
        <w:rPr>
          <w:rFonts w:ascii="Garamond" w:hAnsi="Garamond"/>
          <w:noProof/>
        </w:rPr>
        <w:pict>
          <v:rect id="_x0000_s1031" style="position:absolute;margin-left:488.65pt;margin-top:23.15pt;width:267.25pt;height:537.75pt;flip:x;z-index:251665408;mso-height-percent:1000;mso-wrap-distance-top:7.2pt;mso-wrap-distance-bottom:7.2pt;mso-position-horizontal-relative:page;mso-position-vertical-relative:page;mso-height-percent:1000;mso-height-relative:margin" o:allowincell="f" fillcolor="white [3212]" strokecolor="black [3213]" strokeweight="1.5pt">
            <v:shadow color="#f79646 [3209]" opacity=".5" offset="-15pt,0" offset2="-18pt,12pt"/>
            <v:textbox style="mso-next-textbox:#_x0000_s1031" inset=",7.2pt,,7.2pt">
              <w:txbxContent>
                <w:tbl>
                  <w:tblPr>
                    <w:tblStyle w:val="TableGrid"/>
                    <w:tblW w:w="0" w:type="auto"/>
                    <w:tblLook w:val="04A0" w:firstRow="1" w:lastRow="0" w:firstColumn="1" w:lastColumn="0" w:noHBand="0" w:noVBand="1"/>
                  </w:tblPr>
                  <w:tblGrid>
                    <w:gridCol w:w="5148"/>
                  </w:tblGrid>
                  <w:tr w:rsidR="007A0692" w:rsidTr="00A7250E">
                    <w:tc>
                      <w:tcPr>
                        <w:tcW w:w="5148" w:type="dxa"/>
                      </w:tcPr>
                      <w:p w:rsidR="007A0692" w:rsidRDefault="00C574D1" w:rsidP="00654096">
                        <w:pPr>
                          <w:tabs>
                            <w:tab w:val="left" w:pos="360"/>
                          </w:tabs>
                          <w:rPr>
                            <w:rFonts w:ascii="Garamond" w:hAnsi="Garamond"/>
                            <w:sz w:val="20"/>
                            <w:szCs w:val="18"/>
                          </w:rPr>
                        </w:pPr>
                        <w:r>
                          <w:rPr>
                            <w:rFonts w:ascii="Garamond" w:hAnsi="Garamond"/>
                            <w:sz w:val="20"/>
                            <w:szCs w:val="18"/>
                          </w:rPr>
                          <w:t xml:space="preserve">4:21: "listen to the law": </w:t>
                        </w:r>
                        <w:proofErr w:type="spellStart"/>
                        <w:r>
                          <w:rPr>
                            <w:rFonts w:ascii="Garamond" w:hAnsi="Garamond"/>
                            <w:sz w:val="20"/>
                            <w:szCs w:val="18"/>
                          </w:rPr>
                          <w:t>ie</w:t>
                        </w:r>
                        <w:proofErr w:type="spellEnd"/>
                        <w:r>
                          <w:rPr>
                            <w:rFonts w:ascii="Garamond" w:hAnsi="Garamond"/>
                            <w:sz w:val="20"/>
                            <w:szCs w:val="18"/>
                          </w:rPr>
                          <w:t>, listen to OT scripture, which provides an analogy. He continues to try to make his point, the third support to his request to become like he is (4:12).</w:t>
                        </w:r>
                      </w:p>
                    </w:tc>
                  </w:tr>
                  <w:tr w:rsidR="007A0692" w:rsidTr="00A7250E">
                    <w:tc>
                      <w:tcPr>
                        <w:tcW w:w="5148" w:type="dxa"/>
                      </w:tcPr>
                      <w:p w:rsidR="007A0692" w:rsidRDefault="00C574D1" w:rsidP="00A508B8">
                        <w:pPr>
                          <w:tabs>
                            <w:tab w:val="left" w:pos="360"/>
                          </w:tabs>
                          <w:rPr>
                            <w:rFonts w:ascii="Garamond" w:hAnsi="Garamond"/>
                            <w:sz w:val="20"/>
                            <w:szCs w:val="18"/>
                          </w:rPr>
                        </w:pPr>
                        <w:r>
                          <w:rPr>
                            <w:rFonts w:ascii="Garamond" w:hAnsi="Garamond"/>
                            <w:sz w:val="20"/>
                            <w:szCs w:val="18"/>
                          </w:rPr>
                          <w:t>4:22-31: Paul turns this familiar story on its head. Hagar is the mother of Ishmael, not a Jew in the line of the Patriarchs, not of the 12 tribes, literally a Gentile. But Paul makes Hagar and Ishmael's line a representative of present Jerusalem, in slavery (politically to Rome, Spiritually to legalism). What Abraham did with Hagar, trying to bring new life into the world without faith, the Jews--</w:t>
                        </w:r>
                        <w:proofErr w:type="spellStart"/>
                        <w:r>
                          <w:rPr>
                            <w:rFonts w:ascii="Garamond" w:hAnsi="Garamond"/>
                            <w:sz w:val="20"/>
                            <w:szCs w:val="18"/>
                          </w:rPr>
                          <w:t>Judaisers</w:t>
                        </w:r>
                        <w:proofErr w:type="spellEnd"/>
                        <w:r>
                          <w:rPr>
                            <w:rFonts w:ascii="Garamond" w:hAnsi="Garamond"/>
                            <w:sz w:val="20"/>
                            <w:szCs w:val="18"/>
                          </w:rPr>
                          <w:t xml:space="preserve">--do with the law: they try to usher in new believers without faith, but with adherence to the law. </w:t>
                        </w:r>
                        <w:proofErr w:type="gramStart"/>
                        <w:r>
                          <w:rPr>
                            <w:rFonts w:ascii="Garamond" w:hAnsi="Garamond"/>
                            <w:sz w:val="20"/>
                            <w:szCs w:val="18"/>
                          </w:rPr>
                          <w:t>So</w:t>
                        </w:r>
                        <w:proofErr w:type="gramEnd"/>
                        <w:r>
                          <w:rPr>
                            <w:rFonts w:ascii="Garamond" w:hAnsi="Garamond"/>
                            <w:sz w:val="20"/>
                            <w:szCs w:val="18"/>
                          </w:rPr>
                          <w:t xml:space="preserve"> Paul says that it is we who understand that sonship comes with faith (Jewish Christian believers and Gentiles who all are saved by faith, not by adherence to legalism) </w:t>
                        </w:r>
                        <w:r w:rsidR="00A508B8">
                          <w:rPr>
                            <w:rFonts w:ascii="Garamond" w:hAnsi="Garamond"/>
                            <w:sz w:val="20"/>
                            <w:szCs w:val="18"/>
                          </w:rPr>
                          <w:t>who are the true children of God and descendants of the promise.</w:t>
                        </w:r>
                      </w:p>
                    </w:tc>
                  </w:tr>
                  <w:tr w:rsidR="007A0692" w:rsidTr="00A7250E">
                    <w:tc>
                      <w:tcPr>
                        <w:tcW w:w="5148" w:type="dxa"/>
                      </w:tcPr>
                      <w:p w:rsidR="007A0692" w:rsidRDefault="00A508B8" w:rsidP="00654096">
                        <w:pPr>
                          <w:tabs>
                            <w:tab w:val="left" w:pos="360"/>
                          </w:tabs>
                          <w:rPr>
                            <w:rFonts w:ascii="Garamond" w:hAnsi="Garamond"/>
                            <w:sz w:val="20"/>
                            <w:szCs w:val="18"/>
                          </w:rPr>
                        </w:pPr>
                        <w:proofErr w:type="gramStart"/>
                        <w:r>
                          <w:rPr>
                            <w:rFonts w:ascii="Garamond" w:hAnsi="Garamond"/>
                            <w:sz w:val="20"/>
                            <w:szCs w:val="18"/>
                          </w:rPr>
                          <w:t>So</w:t>
                        </w:r>
                        <w:proofErr w:type="gramEnd"/>
                        <w:r>
                          <w:rPr>
                            <w:rFonts w:ascii="Garamond" w:hAnsi="Garamond"/>
                            <w:sz w:val="20"/>
                            <w:szCs w:val="18"/>
                          </w:rPr>
                          <w:t xml:space="preserve"> Hagar represents an attempt to work for blessings, not a covenant of God but a misunderstanding.</w:t>
                        </w:r>
                      </w:p>
                    </w:tc>
                  </w:tr>
                  <w:tr w:rsidR="007A0692" w:rsidTr="00A7250E">
                    <w:tc>
                      <w:tcPr>
                        <w:tcW w:w="5148" w:type="dxa"/>
                      </w:tcPr>
                      <w:p w:rsidR="007A0692" w:rsidRDefault="00A508B8" w:rsidP="00654096">
                        <w:pPr>
                          <w:tabs>
                            <w:tab w:val="left" w:pos="360"/>
                          </w:tabs>
                          <w:rPr>
                            <w:rFonts w:ascii="Garamond" w:hAnsi="Garamond"/>
                            <w:sz w:val="20"/>
                            <w:szCs w:val="18"/>
                          </w:rPr>
                        </w:pPr>
                        <w:r>
                          <w:rPr>
                            <w:rFonts w:ascii="Garamond" w:hAnsi="Garamond"/>
                            <w:sz w:val="20"/>
                            <w:szCs w:val="18"/>
                          </w:rPr>
                          <w:t>4:25: "present Jerusalem in slavery with her children": the law in the grip of sin, and those who are slaves to this misunderstanding of the law. Jews boxed in by the law boxed in by sin. Still in jail.</w:t>
                        </w:r>
                      </w:p>
                    </w:tc>
                  </w:tr>
                  <w:tr w:rsidR="00A508B8" w:rsidTr="00A7250E">
                    <w:tc>
                      <w:tcPr>
                        <w:tcW w:w="5148" w:type="dxa"/>
                      </w:tcPr>
                      <w:p w:rsidR="00A508B8" w:rsidRDefault="00A508B8" w:rsidP="00654096">
                        <w:pPr>
                          <w:tabs>
                            <w:tab w:val="left" w:pos="360"/>
                          </w:tabs>
                          <w:rPr>
                            <w:rFonts w:ascii="Garamond" w:hAnsi="Garamond"/>
                            <w:sz w:val="20"/>
                            <w:szCs w:val="18"/>
                          </w:rPr>
                        </w:pPr>
                        <w:r>
                          <w:rPr>
                            <w:rFonts w:ascii="Garamond" w:hAnsi="Garamond"/>
                            <w:sz w:val="20"/>
                            <w:szCs w:val="18"/>
                          </w:rPr>
                          <w:t xml:space="preserve">4:28: "like Isaac": </w:t>
                        </w:r>
                        <w:proofErr w:type="spellStart"/>
                        <w:r>
                          <w:rPr>
                            <w:rFonts w:ascii="Garamond" w:hAnsi="Garamond"/>
                            <w:sz w:val="20"/>
                            <w:szCs w:val="18"/>
                          </w:rPr>
                          <w:t>ie</w:t>
                        </w:r>
                        <w:proofErr w:type="spellEnd"/>
                        <w:r>
                          <w:rPr>
                            <w:rFonts w:ascii="Garamond" w:hAnsi="Garamond"/>
                            <w:sz w:val="20"/>
                            <w:szCs w:val="18"/>
                          </w:rPr>
                          <w:t>, in the same way the covenant of promise is not a new thing today, but goes all the way back to the Patriarchs, to Abraham and Isaac.</w:t>
                        </w:r>
                      </w:p>
                    </w:tc>
                  </w:tr>
                  <w:tr w:rsidR="00A508B8" w:rsidTr="00A7250E">
                    <w:tc>
                      <w:tcPr>
                        <w:tcW w:w="5148" w:type="dxa"/>
                      </w:tcPr>
                      <w:p w:rsidR="00A508B8" w:rsidRDefault="00AA65D1" w:rsidP="00654096">
                        <w:pPr>
                          <w:tabs>
                            <w:tab w:val="left" w:pos="360"/>
                          </w:tabs>
                          <w:rPr>
                            <w:rFonts w:ascii="Garamond" w:hAnsi="Garamond"/>
                            <w:sz w:val="20"/>
                            <w:szCs w:val="18"/>
                          </w:rPr>
                        </w:pPr>
                        <w:r>
                          <w:rPr>
                            <w:rFonts w:ascii="Garamond" w:hAnsi="Garamond"/>
                            <w:sz w:val="20"/>
                            <w:szCs w:val="18"/>
                          </w:rPr>
                          <w:t>4:30: "Drive out the slave and her child": Paul is telling them to reject the teaching of the circumcision party, and to drive them out, refusing to listen to their perversion of the gospel.</w:t>
                        </w:r>
                      </w:p>
                    </w:tc>
                  </w:tr>
                  <w:tr w:rsidR="00AA65D1" w:rsidTr="00A7250E">
                    <w:tc>
                      <w:tcPr>
                        <w:tcW w:w="5148" w:type="dxa"/>
                      </w:tcPr>
                      <w:p w:rsidR="00AA65D1" w:rsidRDefault="00AA65D1" w:rsidP="00654096">
                        <w:pPr>
                          <w:tabs>
                            <w:tab w:val="left" w:pos="360"/>
                          </w:tabs>
                          <w:rPr>
                            <w:rFonts w:ascii="Garamond" w:hAnsi="Garamond"/>
                            <w:sz w:val="20"/>
                            <w:szCs w:val="18"/>
                          </w:rPr>
                        </w:pPr>
                        <w:r>
                          <w:rPr>
                            <w:rFonts w:ascii="Garamond" w:hAnsi="Garamond"/>
                            <w:sz w:val="20"/>
                            <w:szCs w:val="18"/>
                          </w:rPr>
                          <w:t xml:space="preserve">5:1: "yoke of slavery": circumcision, legalism, the </w:t>
                        </w:r>
                        <w:proofErr w:type="gramStart"/>
                        <w:r>
                          <w:rPr>
                            <w:rFonts w:ascii="Garamond" w:hAnsi="Garamond"/>
                            <w:sz w:val="20"/>
                            <w:szCs w:val="18"/>
                          </w:rPr>
                          <w:t>kind  that</w:t>
                        </w:r>
                        <w:proofErr w:type="gramEnd"/>
                        <w:r>
                          <w:rPr>
                            <w:rFonts w:ascii="Garamond" w:hAnsi="Garamond"/>
                            <w:sz w:val="20"/>
                            <w:szCs w:val="18"/>
                          </w:rPr>
                          <w:t xml:space="preserve"> is familiar in any religion, which teaches works not grace</w:t>
                        </w:r>
                      </w:p>
                    </w:tc>
                  </w:tr>
                  <w:tr w:rsidR="00AA65D1" w:rsidTr="00A7250E">
                    <w:tc>
                      <w:tcPr>
                        <w:tcW w:w="5148" w:type="dxa"/>
                      </w:tcPr>
                      <w:p w:rsidR="00AA65D1" w:rsidRDefault="00AA65D1" w:rsidP="00654096">
                        <w:pPr>
                          <w:tabs>
                            <w:tab w:val="left" w:pos="360"/>
                          </w:tabs>
                          <w:rPr>
                            <w:rFonts w:ascii="Garamond" w:hAnsi="Garamond"/>
                            <w:sz w:val="20"/>
                            <w:szCs w:val="18"/>
                          </w:rPr>
                        </w:pPr>
                        <w:r>
                          <w:rPr>
                            <w:rFonts w:ascii="Garamond" w:hAnsi="Garamond"/>
                            <w:sz w:val="20"/>
                            <w:szCs w:val="18"/>
                          </w:rPr>
                          <w:t>5:2:6: Taking on circumcision will anger God as they begin to do things which they understand obligate God to bless them, thus bringing glory to themselves, as the Pharisees did. The Pharisees generated Jesus' anger, and these guys get Paul riled up: both are jealous for God's glory, which he will not share with another (Isaiah 48:11).</w:t>
                        </w:r>
                      </w:p>
                    </w:tc>
                  </w:tr>
                  <w:tr w:rsidR="00AA65D1" w:rsidTr="00A7250E">
                    <w:tc>
                      <w:tcPr>
                        <w:tcW w:w="5148" w:type="dxa"/>
                      </w:tcPr>
                      <w:p w:rsidR="00AA65D1" w:rsidRDefault="006C17B7" w:rsidP="00654096">
                        <w:pPr>
                          <w:tabs>
                            <w:tab w:val="left" w:pos="360"/>
                          </w:tabs>
                          <w:rPr>
                            <w:rFonts w:ascii="Garamond" w:hAnsi="Garamond"/>
                            <w:sz w:val="20"/>
                            <w:szCs w:val="18"/>
                          </w:rPr>
                        </w:pPr>
                        <w:r>
                          <w:rPr>
                            <w:rFonts w:ascii="Garamond" w:hAnsi="Garamond"/>
                            <w:sz w:val="20"/>
                            <w:szCs w:val="18"/>
                          </w:rPr>
                          <w:t>5</w:t>
                        </w:r>
                        <w:r w:rsidR="00FA5D4C">
                          <w:rPr>
                            <w:rFonts w:ascii="Garamond" w:hAnsi="Garamond"/>
                            <w:sz w:val="20"/>
                            <w:szCs w:val="18"/>
                          </w:rPr>
                          <w:t>:4: "justified by the law": works of the law, which is actually the opposite of the actual revealed mosaic law (see 3:10: "all who rely on the works of the law are under a curse")</w:t>
                        </w:r>
                      </w:p>
                    </w:tc>
                  </w:tr>
                  <w:tr w:rsidR="00FA5D4C" w:rsidTr="00A7250E">
                    <w:tc>
                      <w:tcPr>
                        <w:tcW w:w="5148" w:type="dxa"/>
                      </w:tcPr>
                      <w:p w:rsidR="00FA5D4C" w:rsidRDefault="006C17B7" w:rsidP="00654096">
                        <w:pPr>
                          <w:tabs>
                            <w:tab w:val="left" w:pos="360"/>
                          </w:tabs>
                          <w:rPr>
                            <w:rFonts w:ascii="Garamond" w:hAnsi="Garamond"/>
                            <w:sz w:val="20"/>
                            <w:szCs w:val="18"/>
                          </w:rPr>
                        </w:pPr>
                        <w:r>
                          <w:rPr>
                            <w:rFonts w:ascii="Garamond" w:hAnsi="Garamond"/>
                            <w:sz w:val="20"/>
                            <w:szCs w:val="18"/>
                          </w:rPr>
                          <w:t>5</w:t>
                        </w:r>
                        <w:r w:rsidR="00FA5D4C">
                          <w:rPr>
                            <w:rFonts w:ascii="Garamond" w:hAnsi="Garamond"/>
                            <w:sz w:val="20"/>
                            <w:szCs w:val="18"/>
                          </w:rPr>
                          <w:t>:4: In Paul's understanding of the proper view of the law, it involves grace, but WOL cuts you off from Christ. The law teaches faith (5:6), love (5:14), and is summed up in Christ (6:2). But WOL produces pride and robs God of his glory. It is the opposite of grace to trust in your own ability to obligate God to bless you.</w:t>
                        </w:r>
                      </w:p>
                    </w:tc>
                  </w:tr>
                </w:tbl>
                <w:p w:rsidR="007A0692" w:rsidRPr="00914D36" w:rsidRDefault="007A0692" w:rsidP="005446E5">
                  <w:pPr>
                    <w:tabs>
                      <w:tab w:val="left" w:pos="360"/>
                    </w:tabs>
                    <w:spacing w:after="0" w:line="240" w:lineRule="auto"/>
                    <w:rPr>
                      <w:rFonts w:ascii="Garamond" w:hAnsi="Garamond"/>
                      <w:sz w:val="20"/>
                      <w:szCs w:val="18"/>
                    </w:rPr>
                  </w:pPr>
                </w:p>
              </w:txbxContent>
            </v:textbox>
            <w10:wrap type="square" anchorx="page" anchory="page"/>
          </v:rect>
        </w:pict>
      </w:r>
      <w:r w:rsidR="00914D36" w:rsidRPr="00914D36">
        <w:rPr>
          <w:rFonts w:ascii="Garamond" w:hAnsi="Garamond"/>
        </w:rPr>
        <w:t>5:1</w:t>
      </w:r>
      <w:r w:rsidR="00914D36" w:rsidRPr="001A0E24">
        <w:rPr>
          <w:rFonts w:ascii="Garamond" w:hAnsi="Garamond"/>
          <w:shd w:val="clear" w:color="auto" w:fill="D6E3BC" w:themeFill="accent3" w:themeFillTint="66"/>
        </w:rPr>
        <w:t xml:space="preserve">For freedom Christ has set us free. </w:t>
      </w:r>
      <w:r w:rsidR="00914D36" w:rsidRPr="001A0E24">
        <w:rPr>
          <w:rFonts w:ascii="Garamond" w:hAnsi="Garamond"/>
          <w:shd w:val="clear" w:color="auto" w:fill="FABF8F" w:themeFill="accent6" w:themeFillTint="99"/>
        </w:rPr>
        <w:t xml:space="preserve">Stand firm, therefore, and do not submit again to a yoke of slavery. </w:t>
      </w:r>
    </w:p>
    <w:p w:rsidR="00914D36" w:rsidRPr="00914D36" w:rsidRDefault="00914D36" w:rsidP="00914D36">
      <w:pPr>
        <w:pStyle w:val="NormalWeb"/>
        <w:rPr>
          <w:rFonts w:ascii="Garamond" w:hAnsi="Garamond"/>
        </w:rPr>
      </w:pPr>
      <w:r w:rsidRPr="00914D36">
        <w:rPr>
          <w:rStyle w:val="vv"/>
          <w:rFonts w:ascii="Garamond" w:hAnsi="Garamond"/>
        </w:rPr>
        <w:t>2</w:t>
      </w:r>
      <w:r w:rsidRPr="00914D36">
        <w:rPr>
          <w:rFonts w:ascii="Garamond" w:hAnsi="Garamond"/>
        </w:rPr>
        <w:t> Listen</w:t>
      </w:r>
      <w:r w:rsidRPr="00055193">
        <w:rPr>
          <w:rFonts w:ascii="Garamond" w:hAnsi="Garamond"/>
          <w:shd w:val="clear" w:color="auto" w:fill="FABF8F" w:themeFill="accent6" w:themeFillTint="99"/>
        </w:rPr>
        <w:t>! I, Paul, am telling you</w:t>
      </w:r>
      <w:r w:rsidRPr="00914D36">
        <w:rPr>
          <w:rFonts w:ascii="Garamond" w:hAnsi="Garamond"/>
        </w:rPr>
        <w:t xml:space="preserve"> that </w:t>
      </w:r>
      <w:r w:rsidRPr="007475A4">
        <w:rPr>
          <w:rFonts w:ascii="Garamond" w:hAnsi="Garamond"/>
          <w:shd w:val="clear" w:color="auto" w:fill="F2DBDB" w:themeFill="accent2" w:themeFillTint="33"/>
        </w:rPr>
        <w:t xml:space="preserve">if you let yourselves be circumcised, Christ will be of no benefit to you. </w:t>
      </w:r>
      <w:r w:rsidRPr="00914D36">
        <w:rPr>
          <w:rFonts w:ascii="Garamond" w:hAnsi="Garamond"/>
          <w:vertAlign w:val="superscript"/>
        </w:rPr>
        <w:t>3</w:t>
      </w:r>
      <w:r w:rsidRPr="00914D36">
        <w:rPr>
          <w:rFonts w:ascii="Garamond" w:hAnsi="Garamond"/>
        </w:rPr>
        <w:t xml:space="preserve">Once again I testify to every man who lets himself be circumcised that he is obliged to obey the entire law. </w:t>
      </w:r>
      <w:r w:rsidRPr="00914D36">
        <w:rPr>
          <w:rFonts w:ascii="Garamond" w:hAnsi="Garamond"/>
          <w:vertAlign w:val="superscript"/>
        </w:rPr>
        <w:t>4</w:t>
      </w:r>
      <w:r w:rsidRPr="007475A4">
        <w:rPr>
          <w:rFonts w:ascii="Garamond" w:hAnsi="Garamond"/>
          <w:shd w:val="clear" w:color="auto" w:fill="F2DBDB" w:themeFill="accent2" w:themeFillTint="33"/>
        </w:rPr>
        <w:t xml:space="preserve">You who want to be justified by the law have cut yourselves off from Christ; you have fallen away from grace. </w:t>
      </w:r>
      <w:r w:rsidRPr="00914D36">
        <w:rPr>
          <w:rFonts w:ascii="Garamond" w:hAnsi="Garamond"/>
          <w:vertAlign w:val="superscript"/>
        </w:rPr>
        <w:t>5</w:t>
      </w:r>
      <w:r w:rsidRPr="007475A4">
        <w:rPr>
          <w:rFonts w:ascii="Garamond" w:hAnsi="Garamond"/>
          <w:shd w:val="clear" w:color="auto" w:fill="B8CCE4" w:themeFill="accent1" w:themeFillTint="66"/>
        </w:rPr>
        <w:t xml:space="preserve">For through the Spirit, by faith, </w:t>
      </w:r>
      <w:r w:rsidRPr="007475A4">
        <w:rPr>
          <w:rFonts w:ascii="Garamond" w:hAnsi="Garamond"/>
          <w:shd w:val="clear" w:color="auto" w:fill="D6E3BC" w:themeFill="accent3" w:themeFillTint="66"/>
        </w:rPr>
        <w:t xml:space="preserve">we eagerly wait for the hope of righteousness. </w:t>
      </w:r>
      <w:r w:rsidRPr="00914D36">
        <w:rPr>
          <w:rFonts w:ascii="Garamond" w:hAnsi="Garamond"/>
          <w:vertAlign w:val="superscript"/>
        </w:rPr>
        <w:t>6</w:t>
      </w:r>
      <w:r w:rsidRPr="00914D36">
        <w:rPr>
          <w:rFonts w:ascii="Garamond" w:hAnsi="Garamond"/>
        </w:rPr>
        <w:t xml:space="preserve">For in Christ Jesus neither circumcision nor uncircumcision counts for anything; </w:t>
      </w:r>
      <w:r w:rsidRPr="007475A4">
        <w:rPr>
          <w:rFonts w:ascii="Garamond" w:hAnsi="Garamond"/>
          <w:shd w:val="clear" w:color="auto" w:fill="B8CCE4" w:themeFill="accent1" w:themeFillTint="66"/>
        </w:rPr>
        <w:t>the only thing that counts is faith working through love.</w:t>
      </w:r>
      <w:r w:rsidRPr="00914D36">
        <w:rPr>
          <w:rFonts w:ascii="Garamond" w:hAnsi="Garamond"/>
        </w:rPr>
        <w:t xml:space="preserve"> </w:t>
      </w:r>
    </w:p>
    <w:p w:rsidR="00FA5D4C" w:rsidRDefault="006C17B7" w:rsidP="00FA5D4C">
      <w:pPr>
        <w:pBdr>
          <w:top w:val="single" w:sz="4" w:space="1" w:color="auto"/>
          <w:left w:val="single" w:sz="4" w:space="2" w:color="auto"/>
          <w:bottom w:val="single" w:sz="4" w:space="1" w:color="auto"/>
          <w:right w:val="single" w:sz="4" w:space="1" w:color="auto"/>
          <w:between w:val="single" w:sz="4" w:space="1" w:color="auto"/>
          <w:bar w:val="single" w:sz="4" w:color="auto"/>
        </w:pBdr>
        <w:spacing w:after="0" w:line="240" w:lineRule="auto"/>
        <w:rPr>
          <w:rFonts w:ascii="Garamond" w:hAnsi="Garamond"/>
        </w:rPr>
      </w:pPr>
      <w:r>
        <w:rPr>
          <w:rFonts w:ascii="Garamond" w:hAnsi="Garamond"/>
        </w:rPr>
        <w:t>5</w:t>
      </w:r>
      <w:r w:rsidR="00FA5D4C">
        <w:rPr>
          <w:rFonts w:ascii="Garamond" w:hAnsi="Garamond"/>
        </w:rPr>
        <w:t xml:space="preserve">:4: It is not that there are two ways to be justified, by law and by grace. But rather, Paul speaks to those who fancifully imagine themselves to be justified by their legalistic misinterpretation of the law. </w:t>
      </w:r>
      <w:r w:rsidR="00FA5D4C">
        <w:rPr>
          <w:rFonts w:ascii="Garamond" w:eastAsia="Times New Roman" w:hAnsi="Garamond" w:cs="Times New Roman"/>
          <w:sz w:val="20"/>
          <w:szCs w:val="24"/>
        </w:rPr>
        <w:t>Romans 9:30-33</w:t>
      </w:r>
      <w:r w:rsidR="00FA5D4C" w:rsidRPr="00B47ED6">
        <w:rPr>
          <w:rFonts w:ascii="Garamond" w:eastAsia="Times New Roman" w:hAnsi="Garamond" w:cs="Times New Roman"/>
          <w:sz w:val="20"/>
          <w:szCs w:val="20"/>
        </w:rPr>
        <w:t xml:space="preserve">: </w:t>
      </w:r>
      <w:r w:rsidR="00FA5D4C" w:rsidRPr="00B47ED6">
        <w:rPr>
          <w:rFonts w:ascii="Garamond" w:hAnsi="Garamond"/>
          <w:sz w:val="20"/>
          <w:szCs w:val="20"/>
        </w:rPr>
        <w:t xml:space="preserve">What then are we to say? Gentiles, who did not strive for righteousness, have attained it, that is, righteousness through faith; </w:t>
      </w:r>
      <w:r w:rsidR="00FA5D4C" w:rsidRPr="00B47ED6">
        <w:rPr>
          <w:rFonts w:ascii="Garamond" w:hAnsi="Garamond"/>
          <w:sz w:val="20"/>
          <w:szCs w:val="20"/>
          <w:vertAlign w:val="superscript"/>
        </w:rPr>
        <w:t>31</w:t>
      </w:r>
      <w:r w:rsidR="00FA5D4C" w:rsidRPr="00B47ED6">
        <w:rPr>
          <w:rFonts w:ascii="Garamond" w:hAnsi="Garamond"/>
          <w:sz w:val="20"/>
          <w:szCs w:val="20"/>
        </w:rPr>
        <w:t xml:space="preserve">but Israel, who did strive for the righteousness that is based on the law, did not succeed in fulfilling that law. </w:t>
      </w:r>
      <w:r w:rsidR="00FA5D4C" w:rsidRPr="00B47ED6">
        <w:rPr>
          <w:rFonts w:ascii="Garamond" w:hAnsi="Garamond"/>
          <w:sz w:val="20"/>
          <w:szCs w:val="20"/>
          <w:vertAlign w:val="superscript"/>
        </w:rPr>
        <w:t>32</w:t>
      </w:r>
      <w:r w:rsidR="00FA5D4C" w:rsidRPr="00B47ED6">
        <w:rPr>
          <w:rFonts w:ascii="Garamond" w:eastAsia="Times New Roman" w:hAnsi="Garamond" w:cs="Times New Roman"/>
          <w:sz w:val="20"/>
          <w:szCs w:val="20"/>
          <w:shd w:val="clear" w:color="auto" w:fill="B8CCE4" w:themeFill="accent1" w:themeFillTint="66"/>
        </w:rPr>
        <w:t>Why not? Because they did not strive for it on the basis of faith</w:t>
      </w:r>
      <w:r w:rsidR="00FA5D4C" w:rsidRPr="00B47ED6">
        <w:rPr>
          <w:rFonts w:ascii="Garamond" w:hAnsi="Garamond"/>
          <w:sz w:val="20"/>
          <w:szCs w:val="20"/>
        </w:rPr>
        <w:t xml:space="preserve">, </w:t>
      </w:r>
      <w:r w:rsidR="00FA5D4C" w:rsidRPr="00B47ED6">
        <w:rPr>
          <w:rFonts w:ascii="Garamond" w:eastAsia="Times New Roman" w:hAnsi="Garamond" w:cs="Times New Roman"/>
          <w:sz w:val="20"/>
          <w:szCs w:val="20"/>
          <w:shd w:val="clear" w:color="auto" w:fill="F2DBDB" w:themeFill="accent2" w:themeFillTint="33"/>
        </w:rPr>
        <w:t>but as if it were based on works</w:t>
      </w:r>
      <w:r w:rsidR="00FA5D4C" w:rsidRPr="00B47ED6">
        <w:rPr>
          <w:rFonts w:ascii="Garamond" w:hAnsi="Garamond"/>
          <w:sz w:val="20"/>
          <w:szCs w:val="20"/>
        </w:rPr>
        <w:t xml:space="preserve">. They have stumbled over the stumbling stone, </w:t>
      </w:r>
      <w:r w:rsidR="00FA5D4C" w:rsidRPr="00B47ED6">
        <w:rPr>
          <w:rFonts w:ascii="Garamond" w:hAnsi="Garamond"/>
          <w:sz w:val="20"/>
          <w:szCs w:val="20"/>
          <w:vertAlign w:val="superscript"/>
        </w:rPr>
        <w:t>33</w:t>
      </w:r>
      <w:r w:rsidR="00FA5D4C" w:rsidRPr="00B47ED6">
        <w:rPr>
          <w:rFonts w:ascii="Garamond" w:hAnsi="Garamond"/>
          <w:sz w:val="20"/>
          <w:szCs w:val="20"/>
        </w:rPr>
        <w:t xml:space="preserve">as it is written, “See, I am laying in Zion a stone that will make people stumble, a rock that will make them fall, and whoever believes in him will not be put to shame.” </w:t>
      </w:r>
      <w:r w:rsidR="00FA5D4C" w:rsidRPr="00B47ED6">
        <w:rPr>
          <w:rFonts w:ascii="Garamond" w:eastAsia="Times New Roman" w:hAnsi="Garamond" w:cs="Times New Roman"/>
          <w:sz w:val="20"/>
          <w:szCs w:val="20"/>
        </w:rPr>
        <w:t xml:space="preserve"> </w:t>
      </w:r>
      <w:r w:rsidR="00FA5D4C">
        <w:rPr>
          <w:rFonts w:ascii="Garamond" w:eastAsia="Times New Roman" w:hAnsi="Garamond" w:cs="Times New Roman"/>
          <w:sz w:val="20"/>
          <w:szCs w:val="20"/>
        </w:rPr>
        <w:t>(see note at 3:12)</w:t>
      </w:r>
    </w:p>
    <w:p w:rsidR="00FA5D4C" w:rsidRDefault="006C17B7" w:rsidP="00FA5D4C">
      <w:pPr>
        <w:pBdr>
          <w:top w:val="single" w:sz="4" w:space="1" w:color="auto"/>
          <w:left w:val="single" w:sz="4" w:space="2" w:color="auto"/>
          <w:bottom w:val="single" w:sz="4" w:space="1" w:color="auto"/>
          <w:right w:val="single" w:sz="4" w:space="1" w:color="auto"/>
          <w:between w:val="single" w:sz="4" w:space="1" w:color="auto"/>
          <w:bar w:val="single" w:sz="4" w:color="auto"/>
        </w:pBdr>
        <w:spacing w:after="0" w:line="240" w:lineRule="auto"/>
        <w:rPr>
          <w:rFonts w:ascii="Garamond" w:hAnsi="Garamond"/>
        </w:rPr>
      </w:pPr>
      <w:r>
        <w:rPr>
          <w:rFonts w:ascii="Garamond" w:hAnsi="Garamond"/>
        </w:rPr>
        <w:t>5</w:t>
      </w:r>
      <w:r w:rsidR="00FA5D4C">
        <w:rPr>
          <w:rFonts w:ascii="Garamond" w:hAnsi="Garamond"/>
        </w:rPr>
        <w:t>:6: Faith working through love, the opposite of legalistic kosher law following, circumcision, and exclusive cultural practices that empower a dismissal of people not considered worthy of God's love.</w:t>
      </w:r>
    </w:p>
    <w:p w:rsidR="00FA5D4C" w:rsidRDefault="00FA5D4C">
      <w:pPr>
        <w:rPr>
          <w:rStyle w:val="vv"/>
          <w:rFonts w:ascii="Garamond" w:eastAsia="Times New Roman" w:hAnsi="Garamond" w:cs="Times New Roman"/>
          <w:sz w:val="24"/>
          <w:szCs w:val="24"/>
        </w:rPr>
      </w:pPr>
      <w:r>
        <w:rPr>
          <w:rStyle w:val="vv"/>
          <w:rFonts w:ascii="Garamond" w:hAnsi="Garamond"/>
        </w:rPr>
        <w:br w:type="page"/>
      </w:r>
    </w:p>
    <w:p w:rsidR="00914D36" w:rsidRPr="00914D36" w:rsidRDefault="006224CE" w:rsidP="00914D36">
      <w:pPr>
        <w:pStyle w:val="NormalWeb"/>
        <w:rPr>
          <w:rFonts w:ascii="Garamond" w:hAnsi="Garamond"/>
        </w:rPr>
      </w:pPr>
      <w:r>
        <w:rPr>
          <w:rFonts w:ascii="Garamond" w:hAnsi="Garamond"/>
          <w:noProof/>
        </w:rPr>
        <w:lastRenderedPageBreak/>
        <w:pict>
          <v:rect id="_x0000_s1075" style="position:absolute;margin-left:501.8pt;margin-top:36.55pt;width:267.25pt;height:537.75pt;flip:x;z-index:251704320;mso-height-percent:1000;mso-wrap-distance-top:7.2pt;mso-wrap-distance-bottom:7.2pt;mso-position-horizontal-relative:page;mso-position-vertical-relative:page;mso-height-percent:1000;mso-height-relative:margin" o:allowincell="f" fillcolor="white [3212]" strokecolor="black [3213]" strokeweight="1.5pt">
            <v:shadow color="#f79646 [3209]" opacity=".5" offset="-15pt,0" offset2="-18pt,12pt"/>
            <v:textbox style="mso-next-textbox:#_x0000_s1075" inset=",7.2pt,,7.2pt">
              <w:txbxContent>
                <w:tbl>
                  <w:tblPr>
                    <w:tblStyle w:val="TableGrid"/>
                    <w:tblW w:w="0" w:type="auto"/>
                    <w:tblLook w:val="04A0" w:firstRow="1" w:lastRow="0" w:firstColumn="1" w:lastColumn="0" w:noHBand="0" w:noVBand="1"/>
                  </w:tblPr>
                  <w:tblGrid>
                    <w:gridCol w:w="5148"/>
                  </w:tblGrid>
                  <w:tr w:rsidR="00FA5D4C" w:rsidTr="00A7250E">
                    <w:tc>
                      <w:tcPr>
                        <w:tcW w:w="5148" w:type="dxa"/>
                      </w:tcPr>
                      <w:p w:rsidR="00FA5D4C" w:rsidRDefault="003822C4" w:rsidP="00654096">
                        <w:pPr>
                          <w:tabs>
                            <w:tab w:val="left" w:pos="360"/>
                          </w:tabs>
                          <w:rPr>
                            <w:rFonts w:ascii="Garamond" w:hAnsi="Garamond"/>
                            <w:sz w:val="20"/>
                            <w:szCs w:val="18"/>
                          </w:rPr>
                        </w:pPr>
                        <w:r>
                          <w:rPr>
                            <w:rFonts w:ascii="Garamond" w:hAnsi="Garamond"/>
                            <w:sz w:val="20"/>
                            <w:szCs w:val="18"/>
                          </w:rPr>
                          <w:t>5</w:t>
                        </w:r>
                        <w:r w:rsidR="00FA5D4C">
                          <w:rPr>
                            <w:rFonts w:ascii="Garamond" w:hAnsi="Garamond"/>
                            <w:sz w:val="20"/>
                            <w:szCs w:val="18"/>
                          </w:rPr>
                          <w:t>:7: "You were running well": this is about sanctification, not justification, about their continuing in faith, not their coming to it.</w:t>
                        </w:r>
                      </w:p>
                    </w:tc>
                  </w:tr>
                  <w:tr w:rsidR="00FA5D4C" w:rsidTr="00A7250E">
                    <w:tc>
                      <w:tcPr>
                        <w:tcW w:w="5148" w:type="dxa"/>
                      </w:tcPr>
                      <w:p w:rsidR="00FA5D4C" w:rsidRDefault="003822C4" w:rsidP="00654096">
                        <w:pPr>
                          <w:tabs>
                            <w:tab w:val="left" w:pos="360"/>
                          </w:tabs>
                          <w:rPr>
                            <w:rFonts w:ascii="Garamond" w:hAnsi="Garamond"/>
                            <w:sz w:val="20"/>
                            <w:szCs w:val="18"/>
                          </w:rPr>
                        </w:pPr>
                        <w:r>
                          <w:rPr>
                            <w:rFonts w:ascii="Garamond" w:hAnsi="Garamond"/>
                            <w:sz w:val="20"/>
                            <w:szCs w:val="18"/>
                          </w:rPr>
                          <w:t>5</w:t>
                        </w:r>
                        <w:r w:rsidR="00FA5D4C">
                          <w:rPr>
                            <w:rFonts w:ascii="Garamond" w:hAnsi="Garamond"/>
                            <w:sz w:val="20"/>
                            <w:szCs w:val="18"/>
                          </w:rPr>
                          <w:t xml:space="preserve">:8: "the one who calls you": God calls them (not Paul or the </w:t>
                        </w:r>
                        <w:proofErr w:type="spellStart"/>
                        <w:r w:rsidR="00FA5D4C">
                          <w:rPr>
                            <w:rFonts w:ascii="Garamond" w:hAnsi="Garamond"/>
                            <w:sz w:val="20"/>
                            <w:szCs w:val="18"/>
                          </w:rPr>
                          <w:t>jud</w:t>
                        </w:r>
                        <w:r>
                          <w:rPr>
                            <w:rFonts w:ascii="Garamond" w:hAnsi="Garamond"/>
                            <w:sz w:val="20"/>
                            <w:szCs w:val="18"/>
                          </w:rPr>
                          <w:t>ai</w:t>
                        </w:r>
                        <w:r w:rsidR="00FA5D4C">
                          <w:rPr>
                            <w:rFonts w:ascii="Garamond" w:hAnsi="Garamond"/>
                            <w:sz w:val="20"/>
                            <w:szCs w:val="18"/>
                          </w:rPr>
                          <w:t>sers</w:t>
                        </w:r>
                        <w:proofErr w:type="spellEnd"/>
                        <w:r w:rsidR="00FA5D4C">
                          <w:rPr>
                            <w:rFonts w:ascii="Garamond" w:hAnsi="Garamond"/>
                            <w:sz w:val="20"/>
                            <w:szCs w:val="18"/>
                          </w:rPr>
                          <w:t>)</w:t>
                        </w:r>
                      </w:p>
                    </w:tc>
                  </w:tr>
                  <w:tr w:rsidR="00FA5D4C" w:rsidTr="00A7250E">
                    <w:tc>
                      <w:tcPr>
                        <w:tcW w:w="5148" w:type="dxa"/>
                      </w:tcPr>
                      <w:p w:rsidR="00FA5D4C" w:rsidRDefault="003822C4" w:rsidP="00654096">
                        <w:pPr>
                          <w:tabs>
                            <w:tab w:val="left" w:pos="360"/>
                          </w:tabs>
                          <w:rPr>
                            <w:rFonts w:ascii="Garamond" w:hAnsi="Garamond"/>
                            <w:sz w:val="20"/>
                            <w:szCs w:val="18"/>
                          </w:rPr>
                        </w:pPr>
                        <w:r>
                          <w:rPr>
                            <w:rFonts w:ascii="Garamond" w:hAnsi="Garamond"/>
                            <w:sz w:val="20"/>
                            <w:szCs w:val="18"/>
                          </w:rPr>
                          <w:t>5:11: "the offence of the cross has been removed": Paul says the offense of the cross has something to do with mercy, with a grace-oriented gospel that is not human-pleasing</w:t>
                        </w:r>
                      </w:p>
                    </w:tc>
                  </w:tr>
                  <w:tr w:rsidR="006C17B7" w:rsidTr="00A7250E">
                    <w:tc>
                      <w:tcPr>
                        <w:tcW w:w="5148" w:type="dxa"/>
                      </w:tcPr>
                      <w:p w:rsidR="006C17B7" w:rsidRDefault="006C17B7" w:rsidP="00654096">
                        <w:pPr>
                          <w:tabs>
                            <w:tab w:val="left" w:pos="360"/>
                          </w:tabs>
                          <w:rPr>
                            <w:rFonts w:ascii="Garamond" w:hAnsi="Garamond"/>
                            <w:sz w:val="20"/>
                            <w:szCs w:val="18"/>
                          </w:rPr>
                        </w:pPr>
                        <w:r>
                          <w:rPr>
                            <w:rFonts w:ascii="Garamond" w:hAnsi="Garamond"/>
                            <w:sz w:val="20"/>
                            <w:szCs w:val="18"/>
                          </w:rPr>
                          <w:t xml:space="preserve">5:12: "would castrate themselves" ironic because they are the ones who mutilate the flesh in their misguided attempt to make </w:t>
                        </w:r>
                        <w:proofErr w:type="spellStart"/>
                        <w:r>
                          <w:rPr>
                            <w:rFonts w:ascii="Garamond" w:hAnsi="Garamond"/>
                            <w:sz w:val="20"/>
                            <w:szCs w:val="18"/>
                          </w:rPr>
                          <w:t>jews</w:t>
                        </w:r>
                        <w:proofErr w:type="spellEnd"/>
                        <w:r>
                          <w:rPr>
                            <w:rFonts w:ascii="Garamond" w:hAnsi="Garamond"/>
                            <w:sz w:val="20"/>
                            <w:szCs w:val="18"/>
                          </w:rPr>
                          <w:t xml:space="preserve"> out of Gentiles in order to bring them to Jesus.</w:t>
                        </w:r>
                      </w:p>
                    </w:tc>
                  </w:tr>
                  <w:tr w:rsidR="00FA5D4C" w:rsidTr="00A7250E">
                    <w:tc>
                      <w:tcPr>
                        <w:tcW w:w="5148" w:type="dxa"/>
                      </w:tcPr>
                      <w:p w:rsidR="00FA5D4C" w:rsidRDefault="003822C4" w:rsidP="00654096">
                        <w:pPr>
                          <w:tabs>
                            <w:tab w:val="left" w:pos="360"/>
                          </w:tabs>
                          <w:rPr>
                            <w:rFonts w:ascii="Garamond" w:hAnsi="Garamond"/>
                            <w:sz w:val="20"/>
                            <w:szCs w:val="18"/>
                          </w:rPr>
                        </w:pPr>
                        <w:r>
                          <w:rPr>
                            <w:rFonts w:ascii="Garamond" w:hAnsi="Garamond"/>
                            <w:sz w:val="20"/>
                            <w:szCs w:val="18"/>
                          </w:rPr>
                          <w:t>5:13: New section: He has been addressing two problems with the freedom we have in Christ: 1) WOL: legalism, 2) Works of the Flesh (WOF): license. Now he turns to the second issue.</w:t>
                        </w:r>
                      </w:p>
                    </w:tc>
                  </w:tr>
                  <w:tr w:rsidR="00FA5D4C" w:rsidTr="00A7250E">
                    <w:tc>
                      <w:tcPr>
                        <w:tcW w:w="5148" w:type="dxa"/>
                      </w:tcPr>
                      <w:p w:rsidR="00FA5D4C" w:rsidRDefault="003822C4" w:rsidP="00654096">
                        <w:pPr>
                          <w:tabs>
                            <w:tab w:val="left" w:pos="360"/>
                          </w:tabs>
                          <w:rPr>
                            <w:rFonts w:ascii="Garamond" w:hAnsi="Garamond"/>
                            <w:sz w:val="20"/>
                            <w:szCs w:val="18"/>
                          </w:rPr>
                        </w:pPr>
                        <w:r>
                          <w:rPr>
                            <w:rFonts w:ascii="Garamond" w:hAnsi="Garamond"/>
                            <w:sz w:val="20"/>
                            <w:szCs w:val="18"/>
                          </w:rPr>
                          <w:t xml:space="preserve">The question here is how to live the fine line between legalism and license? IE, without grace, people get their just desserts, so they have an incentive to stay on the straight and narrow--they work for their salvation. With grace, perhaps there is now no motive to live a worthy life, because we could just claim forgiveness through Jesus. </w:t>
                        </w:r>
                        <w:proofErr w:type="gramStart"/>
                        <w:r>
                          <w:rPr>
                            <w:rFonts w:ascii="Garamond" w:hAnsi="Garamond"/>
                            <w:sz w:val="20"/>
                            <w:szCs w:val="18"/>
                          </w:rPr>
                          <w:t>So</w:t>
                        </w:r>
                        <w:proofErr w:type="gramEnd"/>
                        <w:r>
                          <w:rPr>
                            <w:rFonts w:ascii="Garamond" w:hAnsi="Garamond"/>
                            <w:sz w:val="20"/>
                            <w:szCs w:val="18"/>
                          </w:rPr>
                          <w:t xml:space="preserve"> Paul talks about the role of love and that a life of love is the best way to live--it carries its own reward, intrinsic, not extrinsic, the way legalism is.</w:t>
                        </w:r>
                      </w:p>
                    </w:tc>
                  </w:tr>
                  <w:tr w:rsidR="003822C4" w:rsidTr="00A7250E">
                    <w:tc>
                      <w:tcPr>
                        <w:tcW w:w="5148" w:type="dxa"/>
                      </w:tcPr>
                      <w:p w:rsidR="003822C4" w:rsidRDefault="003822C4" w:rsidP="00654096">
                        <w:pPr>
                          <w:tabs>
                            <w:tab w:val="left" w:pos="360"/>
                          </w:tabs>
                          <w:rPr>
                            <w:rFonts w:ascii="Garamond" w:hAnsi="Garamond"/>
                            <w:sz w:val="20"/>
                            <w:szCs w:val="18"/>
                          </w:rPr>
                        </w:pPr>
                        <w:r>
                          <w:rPr>
                            <w:rFonts w:ascii="Garamond" w:hAnsi="Garamond"/>
                            <w:sz w:val="20"/>
                            <w:szCs w:val="18"/>
                          </w:rPr>
                          <w:t>5:14: Paul picks up the theme highlighted by Jesus, that the law is all about love, of God and others, not about rules and being superior to others.</w:t>
                        </w:r>
                      </w:p>
                    </w:tc>
                  </w:tr>
                  <w:tr w:rsidR="003822C4" w:rsidTr="00A7250E">
                    <w:tc>
                      <w:tcPr>
                        <w:tcW w:w="5148" w:type="dxa"/>
                      </w:tcPr>
                      <w:p w:rsidR="003822C4" w:rsidRDefault="003822C4" w:rsidP="00654096">
                        <w:pPr>
                          <w:tabs>
                            <w:tab w:val="left" w:pos="360"/>
                          </w:tabs>
                          <w:rPr>
                            <w:rFonts w:ascii="Garamond" w:hAnsi="Garamond"/>
                            <w:sz w:val="20"/>
                            <w:szCs w:val="18"/>
                          </w:rPr>
                        </w:pPr>
                        <w:r>
                          <w:rPr>
                            <w:rFonts w:ascii="Garamond" w:hAnsi="Garamond"/>
                            <w:sz w:val="20"/>
                            <w:szCs w:val="18"/>
                          </w:rPr>
                          <w:t>5:15: "Live by the sword, die by the sword." You'll be consumed by consuming one another. This behavior will bite you in the end, so to speak.</w:t>
                        </w:r>
                        <w:r w:rsidR="006C17B7">
                          <w:rPr>
                            <w:rFonts w:ascii="Garamond" w:hAnsi="Garamond"/>
                            <w:sz w:val="20"/>
                            <w:szCs w:val="18"/>
                          </w:rPr>
                          <w:t xml:space="preserve"> He speaks to warn them of the cost of license.</w:t>
                        </w:r>
                      </w:p>
                    </w:tc>
                  </w:tr>
                  <w:tr w:rsidR="003822C4" w:rsidTr="00A7250E">
                    <w:tc>
                      <w:tcPr>
                        <w:tcW w:w="5148" w:type="dxa"/>
                      </w:tcPr>
                      <w:p w:rsidR="003822C4" w:rsidRDefault="006C17B7" w:rsidP="00654096">
                        <w:pPr>
                          <w:tabs>
                            <w:tab w:val="left" w:pos="360"/>
                          </w:tabs>
                          <w:rPr>
                            <w:rFonts w:ascii="Garamond" w:hAnsi="Garamond"/>
                            <w:sz w:val="20"/>
                            <w:szCs w:val="18"/>
                          </w:rPr>
                        </w:pPr>
                        <w:r>
                          <w:rPr>
                            <w:rFonts w:ascii="Garamond" w:hAnsi="Garamond"/>
                            <w:sz w:val="20"/>
                            <w:szCs w:val="18"/>
                          </w:rPr>
                          <w:t>5:16-17: the war between the Spirit and the flesh: they are opposed to each other, but...</w:t>
                        </w:r>
                      </w:p>
                    </w:tc>
                  </w:tr>
                  <w:tr w:rsidR="006C17B7" w:rsidTr="00A7250E">
                    <w:tc>
                      <w:tcPr>
                        <w:tcW w:w="5148" w:type="dxa"/>
                      </w:tcPr>
                      <w:p w:rsidR="006C17B7" w:rsidRDefault="006C17B7" w:rsidP="00654096">
                        <w:pPr>
                          <w:tabs>
                            <w:tab w:val="left" w:pos="360"/>
                          </w:tabs>
                          <w:rPr>
                            <w:rFonts w:ascii="Garamond" w:hAnsi="Garamond"/>
                            <w:sz w:val="20"/>
                            <w:szCs w:val="18"/>
                          </w:rPr>
                        </w:pPr>
                        <w:r>
                          <w:rPr>
                            <w:rFonts w:ascii="Garamond" w:hAnsi="Garamond"/>
                            <w:sz w:val="20"/>
                            <w:szCs w:val="18"/>
                          </w:rPr>
                          <w:t xml:space="preserve">5:18: because the HS is in you, you are no longer boxed in by the law. You have been freed from the </w:t>
                        </w:r>
                        <w:proofErr w:type="spellStart"/>
                        <w:r>
                          <w:rPr>
                            <w:rFonts w:ascii="Garamond" w:hAnsi="Garamond"/>
                            <w:sz w:val="20"/>
                            <w:szCs w:val="18"/>
                          </w:rPr>
                          <w:t>jailership</w:t>
                        </w:r>
                        <w:proofErr w:type="spellEnd"/>
                        <w:r>
                          <w:rPr>
                            <w:rFonts w:ascii="Garamond" w:hAnsi="Garamond"/>
                            <w:sz w:val="20"/>
                            <w:szCs w:val="18"/>
                          </w:rPr>
                          <w:t xml:space="preserve"> of the law, but you still live subject to (</w:t>
                        </w:r>
                        <w:proofErr w:type="spellStart"/>
                        <w:r>
                          <w:rPr>
                            <w:rFonts w:ascii="Garamond" w:hAnsi="Garamond"/>
                            <w:sz w:val="20"/>
                            <w:szCs w:val="18"/>
                          </w:rPr>
                          <w:t>ie</w:t>
                        </w:r>
                        <w:proofErr w:type="spellEnd"/>
                        <w:r>
                          <w:rPr>
                            <w:rFonts w:ascii="Garamond" w:hAnsi="Garamond"/>
                            <w:sz w:val="20"/>
                            <w:szCs w:val="18"/>
                          </w:rPr>
                          <w:t xml:space="preserve">, under the Lordship </w:t>
                        </w:r>
                        <w:proofErr w:type="gramStart"/>
                        <w:r>
                          <w:rPr>
                            <w:rFonts w:ascii="Garamond" w:hAnsi="Garamond"/>
                            <w:sz w:val="20"/>
                            <w:szCs w:val="18"/>
                          </w:rPr>
                          <w:t>of)Christ</w:t>
                        </w:r>
                        <w:proofErr w:type="gramEnd"/>
                        <w:r>
                          <w:rPr>
                            <w:rFonts w:ascii="Garamond" w:hAnsi="Garamond"/>
                            <w:sz w:val="20"/>
                            <w:szCs w:val="18"/>
                          </w:rPr>
                          <w:t xml:space="preserve"> and his law (6:2). </w:t>
                        </w:r>
                      </w:p>
                    </w:tc>
                  </w:tr>
                  <w:tr w:rsidR="006C17B7" w:rsidTr="00A7250E">
                    <w:tc>
                      <w:tcPr>
                        <w:tcW w:w="5148" w:type="dxa"/>
                      </w:tcPr>
                      <w:p w:rsidR="006C17B7" w:rsidRDefault="006C17B7" w:rsidP="00654096">
                        <w:pPr>
                          <w:tabs>
                            <w:tab w:val="left" w:pos="360"/>
                          </w:tabs>
                          <w:rPr>
                            <w:rFonts w:ascii="Garamond" w:hAnsi="Garamond"/>
                            <w:sz w:val="20"/>
                            <w:szCs w:val="18"/>
                          </w:rPr>
                        </w:pPr>
                        <w:r>
                          <w:rPr>
                            <w:rFonts w:ascii="Garamond" w:hAnsi="Garamond"/>
                            <w:sz w:val="20"/>
                            <w:szCs w:val="18"/>
                          </w:rPr>
                          <w:t xml:space="preserve">5:19-21: works of the flesh are obvious, and include a lot of sex, drugs, and anger and dissension. Those who "do such things" = present continuative = "those who are characterized by doing such things". </w:t>
                        </w:r>
                      </w:p>
                    </w:tc>
                  </w:tr>
                </w:tbl>
                <w:p w:rsidR="00FA5D4C" w:rsidRPr="00914D36" w:rsidRDefault="00FA5D4C" w:rsidP="00FA5D4C">
                  <w:pPr>
                    <w:tabs>
                      <w:tab w:val="left" w:pos="360"/>
                    </w:tabs>
                    <w:spacing w:after="0" w:line="240" w:lineRule="auto"/>
                    <w:rPr>
                      <w:rFonts w:ascii="Garamond" w:hAnsi="Garamond"/>
                      <w:sz w:val="20"/>
                      <w:szCs w:val="18"/>
                    </w:rPr>
                  </w:pPr>
                </w:p>
              </w:txbxContent>
            </v:textbox>
            <w10:wrap type="square" anchorx="page" anchory="page"/>
          </v:rect>
        </w:pict>
      </w:r>
      <w:r w:rsidR="00914D36" w:rsidRPr="00914D36">
        <w:rPr>
          <w:rStyle w:val="vv"/>
          <w:rFonts w:ascii="Garamond" w:hAnsi="Garamond"/>
        </w:rPr>
        <w:t>7</w:t>
      </w:r>
      <w:r w:rsidR="00914D36" w:rsidRPr="00914D36">
        <w:rPr>
          <w:rFonts w:ascii="Garamond" w:hAnsi="Garamond"/>
        </w:rPr>
        <w:t xml:space="preserve"> You were running well; </w:t>
      </w:r>
      <w:r w:rsidR="00914D36" w:rsidRPr="007475A4">
        <w:rPr>
          <w:rFonts w:ascii="Garamond" w:hAnsi="Garamond"/>
          <w:shd w:val="clear" w:color="auto" w:fill="F2DBDB" w:themeFill="accent2" w:themeFillTint="33"/>
        </w:rPr>
        <w:t>who prevented you from obeying the truth?</w:t>
      </w:r>
      <w:r w:rsidR="00914D36" w:rsidRPr="00914D36">
        <w:rPr>
          <w:rFonts w:ascii="Garamond" w:hAnsi="Garamond"/>
        </w:rPr>
        <w:t xml:space="preserve"> </w:t>
      </w:r>
      <w:r w:rsidR="00914D36" w:rsidRPr="00914D36">
        <w:rPr>
          <w:rFonts w:ascii="Garamond" w:hAnsi="Garamond"/>
          <w:vertAlign w:val="superscript"/>
        </w:rPr>
        <w:t>8</w:t>
      </w:r>
      <w:r w:rsidR="00914D36" w:rsidRPr="00914D36">
        <w:rPr>
          <w:rFonts w:ascii="Garamond" w:hAnsi="Garamond"/>
        </w:rPr>
        <w:t xml:space="preserve">Such persuasion does not come from </w:t>
      </w:r>
      <w:r w:rsidR="00914D36" w:rsidRPr="007475A4">
        <w:rPr>
          <w:rFonts w:ascii="Garamond" w:hAnsi="Garamond"/>
          <w:shd w:val="clear" w:color="auto" w:fill="CCC0D9" w:themeFill="accent4" w:themeFillTint="66"/>
        </w:rPr>
        <w:t>the one who calls you.</w:t>
      </w:r>
      <w:r w:rsidR="00914D36" w:rsidRPr="00914D36">
        <w:rPr>
          <w:rFonts w:ascii="Garamond" w:hAnsi="Garamond"/>
        </w:rPr>
        <w:t xml:space="preserve"> </w:t>
      </w:r>
      <w:r w:rsidR="00914D36" w:rsidRPr="00914D36">
        <w:rPr>
          <w:rFonts w:ascii="Garamond" w:hAnsi="Garamond"/>
          <w:vertAlign w:val="superscript"/>
        </w:rPr>
        <w:t>9</w:t>
      </w:r>
      <w:r w:rsidR="00914D36" w:rsidRPr="00914D36">
        <w:rPr>
          <w:rFonts w:ascii="Garamond" w:hAnsi="Garamond"/>
        </w:rPr>
        <w:t xml:space="preserve">A little yeast leavens the whole batch of dough. </w:t>
      </w:r>
      <w:r w:rsidR="00914D36" w:rsidRPr="00914D36">
        <w:rPr>
          <w:rFonts w:ascii="Garamond" w:hAnsi="Garamond"/>
          <w:vertAlign w:val="superscript"/>
        </w:rPr>
        <w:t>10</w:t>
      </w:r>
      <w:r w:rsidR="00914D36" w:rsidRPr="00914D36">
        <w:rPr>
          <w:rFonts w:ascii="Garamond" w:hAnsi="Garamond"/>
        </w:rPr>
        <w:t xml:space="preserve">I am confident about you in the Lord that you will not think otherwise. </w:t>
      </w:r>
      <w:r w:rsidR="00914D36" w:rsidRPr="007475A4">
        <w:rPr>
          <w:rFonts w:ascii="Garamond" w:hAnsi="Garamond"/>
          <w:shd w:val="clear" w:color="auto" w:fill="F2DBDB" w:themeFill="accent2" w:themeFillTint="33"/>
        </w:rPr>
        <w:t>But whoever it is that is confusing you will pay the penalty</w:t>
      </w:r>
      <w:r w:rsidR="00914D36" w:rsidRPr="00914D36">
        <w:rPr>
          <w:rFonts w:ascii="Garamond" w:hAnsi="Garamond"/>
        </w:rPr>
        <w:t xml:space="preserve">. </w:t>
      </w:r>
      <w:r w:rsidR="00914D36" w:rsidRPr="00914D36">
        <w:rPr>
          <w:rFonts w:ascii="Garamond" w:hAnsi="Garamond"/>
          <w:vertAlign w:val="superscript"/>
        </w:rPr>
        <w:t>11</w:t>
      </w:r>
      <w:r w:rsidR="00914D36" w:rsidRPr="00914D36">
        <w:rPr>
          <w:rFonts w:ascii="Garamond" w:hAnsi="Garamond"/>
        </w:rPr>
        <w:t xml:space="preserve">But my friends, </w:t>
      </w:r>
      <w:r w:rsidR="00914D36" w:rsidRPr="007475A4">
        <w:rPr>
          <w:rFonts w:ascii="Garamond" w:hAnsi="Garamond"/>
          <w:shd w:val="clear" w:color="auto" w:fill="FFFF66"/>
        </w:rPr>
        <w:t>why am I still being persecuted if I am still preaching circumcision?</w:t>
      </w:r>
      <w:r w:rsidR="00914D36" w:rsidRPr="00914D36">
        <w:rPr>
          <w:rFonts w:ascii="Garamond" w:hAnsi="Garamond"/>
        </w:rPr>
        <w:t xml:space="preserve"> In that case the offence of the cross has been removed. </w:t>
      </w:r>
      <w:r w:rsidR="00914D36" w:rsidRPr="00914D36">
        <w:rPr>
          <w:rFonts w:ascii="Garamond" w:hAnsi="Garamond"/>
          <w:vertAlign w:val="superscript"/>
        </w:rPr>
        <w:t>12</w:t>
      </w:r>
      <w:r w:rsidR="00914D36" w:rsidRPr="00914D36">
        <w:rPr>
          <w:rFonts w:ascii="Garamond" w:hAnsi="Garamond"/>
        </w:rPr>
        <w:t xml:space="preserve">I wish those who unsettle you would castrate themselves! </w:t>
      </w:r>
    </w:p>
    <w:p w:rsidR="00914D36" w:rsidRPr="00914D36" w:rsidRDefault="00914D36" w:rsidP="00914D36">
      <w:pPr>
        <w:pStyle w:val="NormalWeb"/>
        <w:rPr>
          <w:rFonts w:ascii="Garamond" w:hAnsi="Garamond"/>
        </w:rPr>
      </w:pPr>
      <w:r w:rsidRPr="00914D36">
        <w:rPr>
          <w:rStyle w:val="vv"/>
          <w:rFonts w:ascii="Garamond" w:hAnsi="Garamond"/>
        </w:rPr>
        <w:t>13</w:t>
      </w:r>
      <w:r w:rsidRPr="00914D36">
        <w:rPr>
          <w:rFonts w:ascii="Garamond" w:hAnsi="Garamond"/>
        </w:rPr>
        <w:t> </w:t>
      </w:r>
      <w:r w:rsidRPr="007475A4">
        <w:rPr>
          <w:rFonts w:ascii="Garamond" w:hAnsi="Garamond"/>
          <w:shd w:val="clear" w:color="auto" w:fill="D6E3BC" w:themeFill="accent3" w:themeFillTint="66"/>
        </w:rPr>
        <w:t>For you were called to freedom, brothers and sisters;</w:t>
      </w:r>
      <w:r w:rsidRPr="00914D36">
        <w:rPr>
          <w:rFonts w:ascii="Garamond" w:hAnsi="Garamond"/>
        </w:rPr>
        <w:t xml:space="preserve"> </w:t>
      </w:r>
      <w:r w:rsidRPr="007475A4">
        <w:rPr>
          <w:rFonts w:ascii="Garamond" w:hAnsi="Garamond"/>
          <w:shd w:val="clear" w:color="auto" w:fill="FABF8F" w:themeFill="accent6" w:themeFillTint="99"/>
        </w:rPr>
        <w:t>only do not use your freedom as an opportunity for self-indulgence, but through love become slaves to one another.</w:t>
      </w:r>
      <w:r w:rsidRPr="00914D36">
        <w:rPr>
          <w:rFonts w:ascii="Garamond" w:hAnsi="Garamond"/>
        </w:rPr>
        <w:t xml:space="preserve"> </w:t>
      </w:r>
      <w:r w:rsidRPr="00914D36">
        <w:rPr>
          <w:rFonts w:ascii="Garamond" w:hAnsi="Garamond"/>
          <w:vertAlign w:val="superscript"/>
        </w:rPr>
        <w:t>14</w:t>
      </w:r>
      <w:r w:rsidRPr="00914D36">
        <w:rPr>
          <w:rFonts w:ascii="Garamond" w:hAnsi="Garamond"/>
        </w:rPr>
        <w:t xml:space="preserve">For the whole law is summed up in a single commandment, </w:t>
      </w:r>
      <w:r w:rsidRPr="007475A4">
        <w:rPr>
          <w:rFonts w:ascii="Garamond" w:hAnsi="Garamond"/>
          <w:shd w:val="clear" w:color="auto" w:fill="FABF8F" w:themeFill="accent6" w:themeFillTint="99"/>
        </w:rPr>
        <w:t xml:space="preserve">‘You shall love your </w:t>
      </w:r>
      <w:proofErr w:type="spellStart"/>
      <w:r w:rsidRPr="007475A4">
        <w:rPr>
          <w:rFonts w:ascii="Garamond" w:hAnsi="Garamond"/>
          <w:shd w:val="clear" w:color="auto" w:fill="FABF8F" w:themeFill="accent6" w:themeFillTint="99"/>
        </w:rPr>
        <w:t>neighbour</w:t>
      </w:r>
      <w:proofErr w:type="spellEnd"/>
      <w:r w:rsidRPr="007475A4">
        <w:rPr>
          <w:rFonts w:ascii="Garamond" w:hAnsi="Garamond"/>
          <w:shd w:val="clear" w:color="auto" w:fill="FABF8F" w:themeFill="accent6" w:themeFillTint="99"/>
        </w:rPr>
        <w:t xml:space="preserve"> as yourself.’ </w:t>
      </w:r>
      <w:r w:rsidRPr="00914D36">
        <w:rPr>
          <w:rFonts w:ascii="Garamond" w:hAnsi="Garamond"/>
          <w:vertAlign w:val="superscript"/>
        </w:rPr>
        <w:t>15</w:t>
      </w:r>
      <w:r w:rsidRPr="007475A4">
        <w:rPr>
          <w:rFonts w:ascii="Garamond" w:hAnsi="Garamond"/>
          <w:shd w:val="clear" w:color="auto" w:fill="F2DBDB" w:themeFill="accent2" w:themeFillTint="33"/>
        </w:rPr>
        <w:t xml:space="preserve">If, however, you bite and devour one another, take care that you are not consumed by one another. </w:t>
      </w:r>
    </w:p>
    <w:p w:rsidR="00914D36" w:rsidRPr="00914D36" w:rsidRDefault="00914D36" w:rsidP="00914D36">
      <w:pPr>
        <w:pStyle w:val="NormalWeb"/>
        <w:rPr>
          <w:rFonts w:ascii="Garamond" w:hAnsi="Garamond"/>
        </w:rPr>
      </w:pPr>
      <w:r w:rsidRPr="00914D36">
        <w:rPr>
          <w:rStyle w:val="vv"/>
          <w:rFonts w:ascii="Garamond" w:hAnsi="Garamond"/>
        </w:rPr>
        <w:t>16</w:t>
      </w:r>
      <w:r w:rsidRPr="00914D36">
        <w:rPr>
          <w:rFonts w:ascii="Garamond" w:hAnsi="Garamond"/>
        </w:rPr>
        <w:t> </w:t>
      </w:r>
      <w:r w:rsidRPr="000E1D57">
        <w:rPr>
          <w:rFonts w:ascii="Garamond" w:hAnsi="Garamond"/>
          <w:shd w:val="clear" w:color="auto" w:fill="FABF8F" w:themeFill="accent6" w:themeFillTint="99"/>
        </w:rPr>
        <w:t>Live by the Spirit, I say, and do not gratify the desires of the flesh.</w:t>
      </w:r>
      <w:r w:rsidRPr="00914D36">
        <w:rPr>
          <w:rFonts w:ascii="Garamond" w:hAnsi="Garamond"/>
        </w:rPr>
        <w:t xml:space="preserve"> </w:t>
      </w:r>
      <w:r w:rsidRPr="00914D36">
        <w:rPr>
          <w:rFonts w:ascii="Garamond" w:hAnsi="Garamond"/>
          <w:vertAlign w:val="superscript"/>
        </w:rPr>
        <w:t>17</w:t>
      </w:r>
      <w:r w:rsidRPr="00914D36">
        <w:rPr>
          <w:rFonts w:ascii="Garamond" w:hAnsi="Garamond"/>
        </w:rPr>
        <w:t xml:space="preserve">For what the flesh desires is opposed to the Spirit, and what the Spirit desires is opposed to the flesh; for these are opposed to each other, to prevent you from doing what you want. </w:t>
      </w:r>
      <w:r w:rsidRPr="00914D36">
        <w:rPr>
          <w:rFonts w:ascii="Garamond" w:hAnsi="Garamond"/>
          <w:vertAlign w:val="superscript"/>
        </w:rPr>
        <w:t>18</w:t>
      </w:r>
      <w:r w:rsidRPr="000E1D57">
        <w:rPr>
          <w:rFonts w:ascii="Garamond" w:hAnsi="Garamond"/>
          <w:shd w:val="clear" w:color="auto" w:fill="B8CCE4" w:themeFill="accent1" w:themeFillTint="66"/>
        </w:rPr>
        <w:t xml:space="preserve">But if you are led by the Spirit, you are not subject to the law. </w:t>
      </w:r>
      <w:r w:rsidRPr="00914D36">
        <w:rPr>
          <w:rFonts w:ascii="Garamond" w:hAnsi="Garamond"/>
          <w:vertAlign w:val="superscript"/>
        </w:rPr>
        <w:t>19</w:t>
      </w:r>
      <w:r w:rsidRPr="000E1D57">
        <w:rPr>
          <w:rFonts w:ascii="Garamond" w:hAnsi="Garamond"/>
          <w:shd w:val="clear" w:color="auto" w:fill="F2DBDB" w:themeFill="accent2" w:themeFillTint="33"/>
        </w:rPr>
        <w:t xml:space="preserve">Now the works of the flesh are obvious: fornication, impurity, licentiousness, </w:t>
      </w:r>
      <w:r w:rsidRPr="00914D36">
        <w:rPr>
          <w:rFonts w:ascii="Garamond" w:hAnsi="Garamond"/>
          <w:vertAlign w:val="superscript"/>
        </w:rPr>
        <w:t>20</w:t>
      </w:r>
      <w:r w:rsidRPr="000E1D57">
        <w:rPr>
          <w:rFonts w:ascii="Garamond" w:hAnsi="Garamond"/>
          <w:shd w:val="clear" w:color="auto" w:fill="F2DBDB" w:themeFill="accent2" w:themeFillTint="33"/>
        </w:rPr>
        <w:t xml:space="preserve">idolatry, sorcery, enmities, strife, jealousy, anger, quarrels, dissensions, factions, </w:t>
      </w:r>
      <w:r w:rsidRPr="00914D36">
        <w:rPr>
          <w:rFonts w:ascii="Garamond" w:hAnsi="Garamond"/>
          <w:vertAlign w:val="superscript"/>
        </w:rPr>
        <w:t>21</w:t>
      </w:r>
      <w:r w:rsidRPr="000E1D57">
        <w:rPr>
          <w:rFonts w:ascii="Garamond" w:hAnsi="Garamond"/>
          <w:shd w:val="clear" w:color="auto" w:fill="F2DBDB" w:themeFill="accent2" w:themeFillTint="33"/>
        </w:rPr>
        <w:t xml:space="preserve">envy, drunkenness, carousing, and things like these. I am warning you, as I warned you before: those who do such things will not inherit the kingdom of God. </w:t>
      </w:r>
    </w:p>
    <w:p w:rsidR="006C17B7" w:rsidRDefault="006C17B7" w:rsidP="006C17B7">
      <w:pPr>
        <w:pBdr>
          <w:top w:val="single" w:sz="4" w:space="1" w:color="auto"/>
          <w:left w:val="single" w:sz="4" w:space="2" w:color="auto"/>
          <w:bottom w:val="single" w:sz="4" w:space="1" w:color="auto"/>
          <w:right w:val="single" w:sz="4" w:space="1" w:color="auto"/>
          <w:between w:val="single" w:sz="4" w:space="1" w:color="auto"/>
          <w:bar w:val="single" w:sz="4" w:color="auto"/>
        </w:pBdr>
        <w:spacing w:after="0" w:line="240" w:lineRule="auto"/>
        <w:rPr>
          <w:rFonts w:ascii="Garamond" w:hAnsi="Garamond"/>
        </w:rPr>
      </w:pPr>
      <w:r>
        <w:rPr>
          <w:rFonts w:ascii="Garamond" w:hAnsi="Garamond"/>
        </w:rPr>
        <w:t xml:space="preserve">5:19-21: First generation legalists don't often look like this, but </w:t>
      </w:r>
      <w:proofErr w:type="gramStart"/>
      <w:r>
        <w:rPr>
          <w:rFonts w:ascii="Garamond" w:hAnsi="Garamond"/>
        </w:rPr>
        <w:t>second generation</w:t>
      </w:r>
      <w:proofErr w:type="gramEnd"/>
      <w:r>
        <w:rPr>
          <w:rFonts w:ascii="Garamond" w:hAnsi="Garamond"/>
        </w:rPr>
        <w:t xml:space="preserve"> kids, children of the uptight legalists, often do. This   is the multi-generational tragedy of legalism--it ruins lives first by legalism, then by license. It doesn't point the way to love for either generation.</w:t>
      </w:r>
    </w:p>
    <w:p w:rsidR="006C17B7" w:rsidRDefault="006C17B7" w:rsidP="006C17B7">
      <w:pPr>
        <w:pBdr>
          <w:top w:val="single" w:sz="4" w:space="1" w:color="auto"/>
          <w:left w:val="single" w:sz="4" w:space="2" w:color="auto"/>
          <w:bottom w:val="single" w:sz="4" w:space="1" w:color="auto"/>
          <w:right w:val="single" w:sz="4" w:space="1" w:color="auto"/>
          <w:between w:val="single" w:sz="4" w:space="1" w:color="auto"/>
          <w:bar w:val="single" w:sz="4" w:color="auto"/>
        </w:pBdr>
        <w:spacing w:after="0" w:line="240" w:lineRule="auto"/>
        <w:rPr>
          <w:rFonts w:ascii="Garamond" w:hAnsi="Garamond"/>
        </w:rPr>
      </w:pPr>
    </w:p>
    <w:p w:rsidR="006C17B7" w:rsidRDefault="006C17B7">
      <w:pPr>
        <w:rPr>
          <w:rStyle w:val="vv"/>
          <w:rFonts w:ascii="Garamond" w:eastAsia="Times New Roman" w:hAnsi="Garamond" w:cs="Times New Roman"/>
          <w:sz w:val="24"/>
          <w:szCs w:val="24"/>
        </w:rPr>
      </w:pPr>
      <w:r>
        <w:rPr>
          <w:rStyle w:val="vv"/>
          <w:rFonts w:ascii="Garamond" w:hAnsi="Garamond"/>
        </w:rPr>
        <w:br w:type="page"/>
      </w:r>
    </w:p>
    <w:p w:rsidR="00914D36" w:rsidRPr="00914D36" w:rsidRDefault="006224CE" w:rsidP="00914D36">
      <w:pPr>
        <w:pStyle w:val="NormalWeb"/>
        <w:rPr>
          <w:rFonts w:ascii="Garamond" w:hAnsi="Garamond"/>
        </w:rPr>
      </w:pPr>
      <w:r>
        <w:rPr>
          <w:rFonts w:ascii="Garamond" w:hAnsi="Garamond"/>
          <w:noProof/>
        </w:rPr>
        <w:lastRenderedPageBreak/>
        <w:pict>
          <v:rect id="_x0000_s1076" style="position:absolute;margin-left:500.5pt;margin-top:33.1pt;width:267.25pt;height:537.75pt;flip:x;z-index:251705344;mso-height-percent:1000;mso-wrap-distance-top:7.2pt;mso-wrap-distance-bottom:7.2pt;mso-position-horizontal-relative:page;mso-position-vertical-relative:page;mso-height-percent:1000;mso-height-relative:margin" o:allowincell="f" fillcolor="white [3212]" strokecolor="black [3213]" strokeweight="1.5pt">
            <v:shadow color="#f79646 [3209]" opacity=".5" offset="-15pt,0" offset2="-18pt,12pt"/>
            <v:textbox style="mso-next-textbox:#_x0000_s1076" inset=",7.2pt,,7.2pt">
              <w:txbxContent>
                <w:tbl>
                  <w:tblPr>
                    <w:tblStyle w:val="TableGrid"/>
                    <w:tblW w:w="0" w:type="auto"/>
                    <w:tblLook w:val="04A0" w:firstRow="1" w:lastRow="0" w:firstColumn="1" w:lastColumn="0" w:noHBand="0" w:noVBand="1"/>
                  </w:tblPr>
                  <w:tblGrid>
                    <w:gridCol w:w="5148"/>
                  </w:tblGrid>
                  <w:tr w:rsidR="006C17B7" w:rsidTr="00A7250E">
                    <w:tc>
                      <w:tcPr>
                        <w:tcW w:w="5148" w:type="dxa"/>
                      </w:tcPr>
                      <w:p w:rsidR="006C17B7" w:rsidRDefault="00B73D5A" w:rsidP="00654096">
                        <w:pPr>
                          <w:tabs>
                            <w:tab w:val="left" w:pos="360"/>
                          </w:tabs>
                          <w:rPr>
                            <w:rFonts w:ascii="Garamond" w:hAnsi="Garamond"/>
                            <w:sz w:val="20"/>
                            <w:szCs w:val="18"/>
                          </w:rPr>
                        </w:pPr>
                        <w:r>
                          <w:rPr>
                            <w:rFonts w:ascii="Garamond" w:hAnsi="Garamond"/>
                            <w:sz w:val="20"/>
                            <w:szCs w:val="18"/>
                          </w:rPr>
                          <w:t>5:22, "the fruit of the Spirit" contrasted to "the works of the flesh". Fruit is organic, it is produced by a healthy tree and blesses all around. (The tree itself doesn't eat the fruit.)</w:t>
                        </w:r>
                      </w:p>
                    </w:tc>
                  </w:tr>
                  <w:tr w:rsidR="006C17B7" w:rsidTr="00A7250E">
                    <w:tc>
                      <w:tcPr>
                        <w:tcW w:w="5148" w:type="dxa"/>
                      </w:tcPr>
                      <w:p w:rsidR="006C17B7" w:rsidRDefault="00B73D5A" w:rsidP="00654096">
                        <w:pPr>
                          <w:tabs>
                            <w:tab w:val="left" w:pos="360"/>
                          </w:tabs>
                          <w:rPr>
                            <w:rFonts w:ascii="Garamond" w:hAnsi="Garamond"/>
                            <w:sz w:val="20"/>
                            <w:szCs w:val="18"/>
                          </w:rPr>
                        </w:pPr>
                        <w:r>
                          <w:rPr>
                            <w:rFonts w:ascii="Garamond" w:hAnsi="Garamond"/>
                            <w:sz w:val="20"/>
                            <w:szCs w:val="18"/>
                          </w:rPr>
                          <w:t xml:space="preserve">5:23: "There is no law against such things" unlike the former things, which are against God's law, to which we are still subject (under the authority of). </w:t>
                        </w:r>
                      </w:p>
                    </w:tc>
                  </w:tr>
                  <w:tr w:rsidR="006C17B7" w:rsidTr="00A7250E">
                    <w:tc>
                      <w:tcPr>
                        <w:tcW w:w="5148" w:type="dxa"/>
                      </w:tcPr>
                      <w:p w:rsidR="006C17B7" w:rsidRDefault="00B73D5A" w:rsidP="00654096">
                        <w:pPr>
                          <w:tabs>
                            <w:tab w:val="left" w:pos="360"/>
                          </w:tabs>
                          <w:rPr>
                            <w:rFonts w:ascii="Garamond" w:hAnsi="Garamond"/>
                            <w:sz w:val="20"/>
                            <w:szCs w:val="18"/>
                          </w:rPr>
                        </w:pPr>
                        <w:r>
                          <w:rPr>
                            <w:rFonts w:ascii="Garamond" w:hAnsi="Garamond"/>
                            <w:sz w:val="20"/>
                            <w:szCs w:val="18"/>
                          </w:rPr>
                          <w:t>5:25-26: being led by the Spirit involves not being conceited, not comparing ourselves to others, to boasting in our distinctives (like the Pharisee in Luke 8:9-14, or the older brother in Luke 15:25ff).</w:t>
                        </w:r>
                      </w:p>
                    </w:tc>
                  </w:tr>
                  <w:tr w:rsidR="00B73D5A" w:rsidTr="00A7250E">
                    <w:tc>
                      <w:tcPr>
                        <w:tcW w:w="5148" w:type="dxa"/>
                      </w:tcPr>
                      <w:p w:rsidR="00B73D5A" w:rsidRDefault="00B73D5A" w:rsidP="00B73D5A">
                        <w:pPr>
                          <w:tabs>
                            <w:tab w:val="left" w:pos="360"/>
                          </w:tabs>
                          <w:rPr>
                            <w:rFonts w:ascii="Garamond" w:hAnsi="Garamond"/>
                            <w:sz w:val="20"/>
                            <w:szCs w:val="18"/>
                          </w:rPr>
                        </w:pPr>
                        <w:r>
                          <w:rPr>
                            <w:rFonts w:ascii="Garamond" w:hAnsi="Garamond"/>
                            <w:sz w:val="20"/>
                            <w:szCs w:val="18"/>
                          </w:rPr>
                          <w:t>5:25: "If we live by the Spirit led us be guided by the Spirit": if we have spiritually awakened by the work of God's Spirit, let us turn over the control of our lives to the inner guidance of God's Spirit. Let us become more aware of our need for and dependence on God for guidance, wisdom.</w:t>
                        </w:r>
                      </w:p>
                    </w:tc>
                  </w:tr>
                  <w:tr w:rsidR="006C17B7" w:rsidTr="00A7250E">
                    <w:tc>
                      <w:tcPr>
                        <w:tcW w:w="5148" w:type="dxa"/>
                      </w:tcPr>
                      <w:p w:rsidR="006C17B7" w:rsidRDefault="00B73D5A" w:rsidP="00654096">
                        <w:pPr>
                          <w:tabs>
                            <w:tab w:val="left" w:pos="360"/>
                          </w:tabs>
                          <w:rPr>
                            <w:rFonts w:ascii="Garamond" w:hAnsi="Garamond"/>
                            <w:sz w:val="20"/>
                            <w:szCs w:val="18"/>
                          </w:rPr>
                        </w:pPr>
                        <w:r>
                          <w:rPr>
                            <w:rFonts w:ascii="Garamond" w:hAnsi="Garamond"/>
                            <w:sz w:val="20"/>
                            <w:szCs w:val="18"/>
                          </w:rPr>
                          <w:t>6:1: The goal is not a put-down of others but to build them up and to restore them to spiritual health and reacceptance in the community.</w:t>
                        </w:r>
                      </w:p>
                    </w:tc>
                  </w:tr>
                  <w:tr w:rsidR="006C17B7" w:rsidTr="00A7250E">
                    <w:tc>
                      <w:tcPr>
                        <w:tcW w:w="5148" w:type="dxa"/>
                      </w:tcPr>
                      <w:p w:rsidR="006C17B7" w:rsidRDefault="00B73D5A" w:rsidP="00B73D5A">
                        <w:pPr>
                          <w:tabs>
                            <w:tab w:val="left" w:pos="360"/>
                          </w:tabs>
                          <w:rPr>
                            <w:rFonts w:ascii="Garamond" w:hAnsi="Garamond"/>
                            <w:sz w:val="20"/>
                            <w:szCs w:val="18"/>
                          </w:rPr>
                        </w:pPr>
                        <w:r>
                          <w:rPr>
                            <w:rFonts w:ascii="Garamond" w:hAnsi="Garamond"/>
                            <w:sz w:val="20"/>
                            <w:szCs w:val="18"/>
                          </w:rPr>
                          <w:t>6:2-5: Don't look around, leading to judgment, competition, envy, pride. Don't just relax, leading to license. Rather, look to yourself, plainly, without self-deception, and carry your own load (v5). Yet bear one another's burdens (v2).</w:t>
                        </w:r>
                      </w:p>
                    </w:tc>
                  </w:tr>
                  <w:tr w:rsidR="006C17B7" w:rsidTr="00A7250E">
                    <w:tc>
                      <w:tcPr>
                        <w:tcW w:w="5148" w:type="dxa"/>
                      </w:tcPr>
                      <w:p w:rsidR="006C17B7" w:rsidRDefault="006C17B7" w:rsidP="00654096">
                        <w:pPr>
                          <w:tabs>
                            <w:tab w:val="left" w:pos="360"/>
                          </w:tabs>
                          <w:rPr>
                            <w:rFonts w:ascii="Garamond" w:hAnsi="Garamond"/>
                            <w:sz w:val="20"/>
                            <w:szCs w:val="18"/>
                          </w:rPr>
                        </w:pPr>
                      </w:p>
                    </w:tc>
                  </w:tr>
                  <w:tr w:rsidR="006C17B7" w:rsidTr="00A7250E">
                    <w:tc>
                      <w:tcPr>
                        <w:tcW w:w="5148" w:type="dxa"/>
                      </w:tcPr>
                      <w:p w:rsidR="006C17B7" w:rsidRDefault="006C17B7" w:rsidP="00654096">
                        <w:pPr>
                          <w:tabs>
                            <w:tab w:val="left" w:pos="360"/>
                          </w:tabs>
                          <w:rPr>
                            <w:rFonts w:ascii="Garamond" w:hAnsi="Garamond"/>
                            <w:sz w:val="20"/>
                            <w:szCs w:val="18"/>
                          </w:rPr>
                        </w:pPr>
                      </w:p>
                    </w:tc>
                  </w:tr>
                </w:tbl>
                <w:p w:rsidR="006C17B7" w:rsidRPr="00914D36" w:rsidRDefault="006C17B7" w:rsidP="006C17B7">
                  <w:pPr>
                    <w:tabs>
                      <w:tab w:val="left" w:pos="360"/>
                    </w:tabs>
                    <w:spacing w:after="0" w:line="240" w:lineRule="auto"/>
                    <w:rPr>
                      <w:rFonts w:ascii="Garamond" w:hAnsi="Garamond"/>
                      <w:sz w:val="20"/>
                      <w:szCs w:val="18"/>
                    </w:rPr>
                  </w:pPr>
                </w:p>
              </w:txbxContent>
            </v:textbox>
            <w10:wrap type="square" anchorx="page" anchory="page"/>
          </v:rect>
        </w:pict>
      </w:r>
      <w:r w:rsidR="00914D36" w:rsidRPr="00914D36">
        <w:rPr>
          <w:rStyle w:val="vv"/>
          <w:rFonts w:ascii="Garamond" w:hAnsi="Garamond"/>
        </w:rPr>
        <w:t>22</w:t>
      </w:r>
      <w:r w:rsidR="00914D36" w:rsidRPr="00914D36">
        <w:rPr>
          <w:rFonts w:ascii="Garamond" w:hAnsi="Garamond"/>
        </w:rPr>
        <w:t> </w:t>
      </w:r>
      <w:r w:rsidR="00914D36" w:rsidRPr="000E1D57">
        <w:rPr>
          <w:rFonts w:ascii="Garamond" w:hAnsi="Garamond"/>
          <w:shd w:val="clear" w:color="auto" w:fill="D6E3BC" w:themeFill="accent3" w:themeFillTint="66"/>
        </w:rPr>
        <w:t>By contrast, the fruit of the Spirit is love, joy, peace, patience, kindness, generosity, faithfulness,</w:t>
      </w:r>
      <w:r w:rsidR="00914D36" w:rsidRPr="00914D36">
        <w:rPr>
          <w:rFonts w:ascii="Garamond" w:hAnsi="Garamond"/>
        </w:rPr>
        <w:t xml:space="preserve"> </w:t>
      </w:r>
      <w:r w:rsidR="00914D36" w:rsidRPr="00914D36">
        <w:rPr>
          <w:rFonts w:ascii="Garamond" w:hAnsi="Garamond"/>
          <w:vertAlign w:val="superscript"/>
        </w:rPr>
        <w:t>23</w:t>
      </w:r>
      <w:r w:rsidR="00914D36" w:rsidRPr="000E1D57">
        <w:rPr>
          <w:rFonts w:ascii="Garamond" w:hAnsi="Garamond"/>
          <w:shd w:val="clear" w:color="auto" w:fill="D6E3BC" w:themeFill="accent3" w:themeFillTint="66"/>
        </w:rPr>
        <w:t xml:space="preserve">gentleness, and self-control. There is no law against such things. </w:t>
      </w:r>
      <w:r w:rsidR="00914D36" w:rsidRPr="00914D36">
        <w:rPr>
          <w:rFonts w:ascii="Garamond" w:hAnsi="Garamond"/>
          <w:vertAlign w:val="superscript"/>
        </w:rPr>
        <w:t>24</w:t>
      </w:r>
      <w:r w:rsidR="00914D36" w:rsidRPr="00914D36">
        <w:rPr>
          <w:rFonts w:ascii="Garamond" w:hAnsi="Garamond"/>
        </w:rPr>
        <w:t xml:space="preserve">And those who belong to Christ Jesus have crucified the flesh with its passions and desires. </w:t>
      </w:r>
      <w:r w:rsidR="00914D36" w:rsidRPr="00914D36">
        <w:rPr>
          <w:rFonts w:ascii="Garamond" w:hAnsi="Garamond"/>
          <w:vertAlign w:val="superscript"/>
        </w:rPr>
        <w:t>25</w:t>
      </w:r>
      <w:r w:rsidR="00914D36" w:rsidRPr="00210475">
        <w:rPr>
          <w:rFonts w:ascii="Garamond" w:hAnsi="Garamond"/>
          <w:shd w:val="clear" w:color="auto" w:fill="B8CCE4" w:themeFill="accent1" w:themeFillTint="66"/>
        </w:rPr>
        <w:t xml:space="preserve">If we live by the Spirit, let us also be guided by the Spirit. </w:t>
      </w:r>
      <w:r w:rsidR="00914D36" w:rsidRPr="00914D36">
        <w:rPr>
          <w:rFonts w:ascii="Garamond" w:hAnsi="Garamond"/>
          <w:vertAlign w:val="superscript"/>
        </w:rPr>
        <w:t>26</w:t>
      </w:r>
      <w:r w:rsidR="00914D36" w:rsidRPr="00210475">
        <w:rPr>
          <w:rFonts w:ascii="Garamond" w:hAnsi="Garamond"/>
          <w:shd w:val="clear" w:color="auto" w:fill="FABF8F" w:themeFill="accent6" w:themeFillTint="99"/>
        </w:rPr>
        <w:t xml:space="preserve">Let us not become conceited, competing against one another, envying one another. </w:t>
      </w:r>
    </w:p>
    <w:p w:rsidR="00914D36" w:rsidRPr="00914D36" w:rsidRDefault="00914D36" w:rsidP="00914D36">
      <w:pPr>
        <w:pStyle w:val="NormalWeb"/>
        <w:rPr>
          <w:rFonts w:ascii="Garamond" w:hAnsi="Garamond"/>
        </w:rPr>
      </w:pPr>
      <w:r w:rsidRPr="00914D36">
        <w:rPr>
          <w:rStyle w:val="cc"/>
          <w:rFonts w:ascii="Garamond" w:hAnsi="Garamond"/>
        </w:rPr>
        <w:t xml:space="preserve">6:1 </w:t>
      </w:r>
      <w:r w:rsidRPr="00914D36">
        <w:rPr>
          <w:rFonts w:ascii="Garamond" w:hAnsi="Garamond"/>
        </w:rPr>
        <w:t xml:space="preserve">My friends, if anyone is detected in a transgression, you who have received the Spirit should restore such a one in a spirit of gentleness. Take care that you yourselves are not tempted. </w:t>
      </w:r>
      <w:r w:rsidRPr="00914D36">
        <w:rPr>
          <w:rFonts w:ascii="Garamond" w:hAnsi="Garamond"/>
          <w:vertAlign w:val="superscript"/>
        </w:rPr>
        <w:t>2</w:t>
      </w:r>
      <w:r w:rsidRPr="00210475">
        <w:rPr>
          <w:rFonts w:ascii="Garamond" w:hAnsi="Garamond"/>
          <w:shd w:val="clear" w:color="auto" w:fill="FABF8F" w:themeFill="accent6" w:themeFillTint="99"/>
        </w:rPr>
        <w:t xml:space="preserve">Bear one another’s burdens, and in this </w:t>
      </w:r>
      <w:proofErr w:type="gramStart"/>
      <w:r w:rsidRPr="00210475">
        <w:rPr>
          <w:rFonts w:ascii="Garamond" w:hAnsi="Garamond"/>
          <w:shd w:val="clear" w:color="auto" w:fill="FABF8F" w:themeFill="accent6" w:themeFillTint="99"/>
        </w:rPr>
        <w:t>way</w:t>
      </w:r>
      <w:proofErr w:type="gramEnd"/>
      <w:r w:rsidRPr="00210475">
        <w:rPr>
          <w:rFonts w:ascii="Garamond" w:hAnsi="Garamond"/>
          <w:shd w:val="clear" w:color="auto" w:fill="FABF8F" w:themeFill="accent6" w:themeFillTint="99"/>
        </w:rPr>
        <w:t xml:space="preserve"> you will fulfil the law of Christ. </w:t>
      </w:r>
      <w:r w:rsidRPr="00914D36">
        <w:rPr>
          <w:rFonts w:ascii="Garamond" w:hAnsi="Garamond"/>
          <w:vertAlign w:val="superscript"/>
        </w:rPr>
        <w:t>3</w:t>
      </w:r>
      <w:r w:rsidRPr="00210475">
        <w:rPr>
          <w:rFonts w:ascii="Garamond" w:hAnsi="Garamond"/>
          <w:shd w:val="clear" w:color="auto" w:fill="F2DBDB" w:themeFill="accent2" w:themeFillTint="33"/>
        </w:rPr>
        <w:t xml:space="preserve">For if those who are nothing think they are something, they deceive themselves. </w:t>
      </w:r>
      <w:r w:rsidRPr="00914D36">
        <w:rPr>
          <w:rFonts w:ascii="Garamond" w:hAnsi="Garamond"/>
          <w:vertAlign w:val="superscript"/>
        </w:rPr>
        <w:t>4</w:t>
      </w:r>
      <w:r w:rsidRPr="00210475">
        <w:rPr>
          <w:rFonts w:ascii="Garamond" w:hAnsi="Garamond"/>
          <w:shd w:val="clear" w:color="auto" w:fill="FABF8F" w:themeFill="accent6" w:themeFillTint="99"/>
        </w:rPr>
        <w:t xml:space="preserve">All must test their own work; then that work, rather than their neighbor’s work, will become a cause for pride. </w:t>
      </w:r>
      <w:r w:rsidRPr="00914D36">
        <w:rPr>
          <w:rFonts w:ascii="Garamond" w:hAnsi="Garamond"/>
          <w:vertAlign w:val="superscript"/>
        </w:rPr>
        <w:t>5</w:t>
      </w:r>
      <w:r w:rsidRPr="00210475">
        <w:rPr>
          <w:rFonts w:ascii="Garamond" w:hAnsi="Garamond"/>
          <w:shd w:val="clear" w:color="auto" w:fill="FABF8F" w:themeFill="accent6" w:themeFillTint="99"/>
        </w:rPr>
        <w:t xml:space="preserve">For all must carry their own loads. </w:t>
      </w:r>
    </w:p>
    <w:p w:rsidR="00914D36" w:rsidRPr="00914D36" w:rsidRDefault="00914D36" w:rsidP="00914D36">
      <w:pPr>
        <w:pStyle w:val="NormalWeb"/>
        <w:rPr>
          <w:rFonts w:ascii="Garamond" w:hAnsi="Garamond"/>
        </w:rPr>
      </w:pPr>
      <w:r w:rsidRPr="00914D36">
        <w:rPr>
          <w:rStyle w:val="vv"/>
          <w:rFonts w:ascii="Garamond" w:hAnsi="Garamond"/>
        </w:rPr>
        <w:t>6</w:t>
      </w:r>
      <w:r w:rsidRPr="00914D36">
        <w:rPr>
          <w:rFonts w:ascii="Garamond" w:hAnsi="Garamond"/>
        </w:rPr>
        <w:t> </w:t>
      </w:r>
      <w:r w:rsidRPr="00210475">
        <w:rPr>
          <w:rFonts w:ascii="Garamond" w:hAnsi="Garamond"/>
          <w:shd w:val="clear" w:color="auto" w:fill="FABF8F" w:themeFill="accent6" w:themeFillTint="99"/>
        </w:rPr>
        <w:t>Those who are taught the word must share in all good things with their teacher.</w:t>
      </w:r>
      <w:r w:rsidRPr="00914D36">
        <w:rPr>
          <w:rFonts w:ascii="Garamond" w:hAnsi="Garamond"/>
        </w:rPr>
        <w:t xml:space="preserve"> </w:t>
      </w:r>
    </w:p>
    <w:p w:rsidR="00914D36" w:rsidRPr="00914D36" w:rsidRDefault="00914D36" w:rsidP="00914D36">
      <w:pPr>
        <w:pStyle w:val="NormalWeb"/>
        <w:rPr>
          <w:rFonts w:ascii="Garamond" w:hAnsi="Garamond"/>
        </w:rPr>
      </w:pPr>
      <w:r w:rsidRPr="00914D36">
        <w:rPr>
          <w:rStyle w:val="vv"/>
          <w:rFonts w:ascii="Garamond" w:hAnsi="Garamond"/>
        </w:rPr>
        <w:t>7</w:t>
      </w:r>
      <w:r w:rsidRPr="00914D36">
        <w:rPr>
          <w:rFonts w:ascii="Garamond" w:hAnsi="Garamond"/>
        </w:rPr>
        <w:t> </w:t>
      </w:r>
      <w:r w:rsidRPr="00210475">
        <w:rPr>
          <w:rFonts w:ascii="Garamond" w:hAnsi="Garamond"/>
          <w:shd w:val="clear" w:color="auto" w:fill="FABF8F" w:themeFill="accent6" w:themeFillTint="99"/>
        </w:rPr>
        <w:t>Do not be deceived; God is not mocked, for you reap whatever you sow.</w:t>
      </w:r>
      <w:r w:rsidRPr="00914D36">
        <w:rPr>
          <w:rFonts w:ascii="Garamond" w:hAnsi="Garamond"/>
        </w:rPr>
        <w:t xml:space="preserve"> </w:t>
      </w:r>
      <w:r w:rsidRPr="00914D36">
        <w:rPr>
          <w:rFonts w:ascii="Garamond" w:hAnsi="Garamond"/>
          <w:vertAlign w:val="superscript"/>
        </w:rPr>
        <w:t>8</w:t>
      </w:r>
      <w:r w:rsidRPr="00210475">
        <w:rPr>
          <w:rFonts w:ascii="Garamond" w:hAnsi="Garamond"/>
          <w:shd w:val="clear" w:color="auto" w:fill="F2DBDB" w:themeFill="accent2" w:themeFillTint="33"/>
        </w:rPr>
        <w:t xml:space="preserve">If you sow to your own flesh, you will reap corruption from the flesh; </w:t>
      </w:r>
      <w:r w:rsidRPr="00210475">
        <w:rPr>
          <w:rFonts w:ascii="Garamond" w:hAnsi="Garamond"/>
          <w:shd w:val="clear" w:color="auto" w:fill="B8CCE4" w:themeFill="accent1" w:themeFillTint="66"/>
        </w:rPr>
        <w:t>but if you sow to the Spirit,</w:t>
      </w:r>
      <w:r w:rsidRPr="00914D36">
        <w:rPr>
          <w:rFonts w:ascii="Garamond" w:hAnsi="Garamond"/>
        </w:rPr>
        <w:t xml:space="preserve"> </w:t>
      </w:r>
      <w:r w:rsidRPr="00210475">
        <w:rPr>
          <w:rFonts w:ascii="Garamond" w:hAnsi="Garamond"/>
          <w:shd w:val="clear" w:color="auto" w:fill="D6E3BC" w:themeFill="accent3" w:themeFillTint="66"/>
        </w:rPr>
        <w:t>you will reap eternal life from the Spirit</w:t>
      </w:r>
      <w:r w:rsidRPr="00914D36">
        <w:rPr>
          <w:rFonts w:ascii="Garamond" w:hAnsi="Garamond"/>
        </w:rPr>
        <w:t xml:space="preserve">. </w:t>
      </w:r>
      <w:r w:rsidRPr="00914D36">
        <w:rPr>
          <w:rFonts w:ascii="Garamond" w:hAnsi="Garamond"/>
          <w:vertAlign w:val="superscript"/>
        </w:rPr>
        <w:t>9</w:t>
      </w:r>
      <w:r w:rsidRPr="00210475">
        <w:rPr>
          <w:rFonts w:ascii="Garamond" w:hAnsi="Garamond"/>
          <w:shd w:val="clear" w:color="auto" w:fill="FABF8F" w:themeFill="accent6" w:themeFillTint="99"/>
        </w:rPr>
        <w:t xml:space="preserve">So let us not grow weary in doing what is right, </w:t>
      </w:r>
      <w:r w:rsidRPr="00210475">
        <w:rPr>
          <w:rFonts w:ascii="Garamond" w:hAnsi="Garamond"/>
          <w:shd w:val="clear" w:color="auto" w:fill="D6E3BC" w:themeFill="accent3" w:themeFillTint="66"/>
        </w:rPr>
        <w:t xml:space="preserve">for we will reap at harvest time, </w:t>
      </w:r>
      <w:r w:rsidRPr="00210475">
        <w:rPr>
          <w:rFonts w:ascii="Garamond" w:hAnsi="Garamond"/>
          <w:shd w:val="clear" w:color="auto" w:fill="B8CCE4" w:themeFill="accent1" w:themeFillTint="66"/>
        </w:rPr>
        <w:t>if we do not give up.</w:t>
      </w:r>
      <w:r w:rsidRPr="00914D36">
        <w:rPr>
          <w:rFonts w:ascii="Garamond" w:hAnsi="Garamond"/>
        </w:rPr>
        <w:t xml:space="preserve"> </w:t>
      </w:r>
      <w:r w:rsidRPr="00914D36">
        <w:rPr>
          <w:rFonts w:ascii="Garamond" w:hAnsi="Garamond"/>
          <w:vertAlign w:val="superscript"/>
        </w:rPr>
        <w:t>10</w:t>
      </w:r>
      <w:r w:rsidRPr="00210475">
        <w:rPr>
          <w:rFonts w:ascii="Garamond" w:hAnsi="Garamond"/>
          <w:shd w:val="clear" w:color="auto" w:fill="FABF8F" w:themeFill="accent6" w:themeFillTint="99"/>
        </w:rPr>
        <w:t xml:space="preserve">So then, whenever we have an opportunity, let us work for the good of all, and especially for those of the family of faith. </w:t>
      </w:r>
    </w:p>
    <w:p w:rsidR="00914D36" w:rsidRPr="00914D36" w:rsidRDefault="00914D36" w:rsidP="00914D36">
      <w:pPr>
        <w:pStyle w:val="NormalWeb"/>
        <w:rPr>
          <w:rFonts w:ascii="Garamond" w:hAnsi="Garamond"/>
        </w:rPr>
      </w:pPr>
      <w:r w:rsidRPr="00914D36">
        <w:rPr>
          <w:rStyle w:val="vv"/>
          <w:rFonts w:ascii="Garamond" w:hAnsi="Garamond"/>
        </w:rPr>
        <w:t>11</w:t>
      </w:r>
      <w:r w:rsidRPr="00914D36">
        <w:rPr>
          <w:rFonts w:ascii="Garamond" w:hAnsi="Garamond"/>
        </w:rPr>
        <w:t xml:space="preserve"> See what large letters I make when I am writing in my own hand! </w:t>
      </w:r>
      <w:r w:rsidRPr="00914D36">
        <w:rPr>
          <w:rFonts w:ascii="Garamond" w:hAnsi="Garamond"/>
          <w:vertAlign w:val="superscript"/>
        </w:rPr>
        <w:t>12</w:t>
      </w:r>
      <w:r w:rsidRPr="00210475">
        <w:rPr>
          <w:rFonts w:ascii="Garamond" w:hAnsi="Garamond"/>
          <w:shd w:val="clear" w:color="auto" w:fill="F2DBDB" w:themeFill="accent2" w:themeFillTint="33"/>
        </w:rPr>
        <w:t xml:space="preserve">It is those who want to make a good showing in the flesh that try to compel you to be circumcised—only that they may not be persecuted for the cross of Christ. </w:t>
      </w:r>
      <w:r w:rsidRPr="00914D36">
        <w:rPr>
          <w:rFonts w:ascii="Garamond" w:hAnsi="Garamond"/>
          <w:vertAlign w:val="superscript"/>
        </w:rPr>
        <w:t>13</w:t>
      </w:r>
      <w:r w:rsidRPr="00210475">
        <w:rPr>
          <w:rFonts w:ascii="Garamond" w:hAnsi="Garamond"/>
          <w:shd w:val="clear" w:color="auto" w:fill="F2DBDB" w:themeFill="accent2" w:themeFillTint="33"/>
        </w:rPr>
        <w:t xml:space="preserve">Even the circumcised do not themselves obey the law, but they want you to be circumcised so that they may boast about your flesh. </w:t>
      </w:r>
      <w:r w:rsidRPr="00914D36">
        <w:rPr>
          <w:rFonts w:ascii="Garamond" w:hAnsi="Garamond"/>
          <w:vertAlign w:val="superscript"/>
        </w:rPr>
        <w:t>14</w:t>
      </w:r>
      <w:r w:rsidRPr="00210475">
        <w:rPr>
          <w:rFonts w:ascii="Garamond" w:hAnsi="Garamond"/>
          <w:shd w:val="clear" w:color="auto" w:fill="B8CCE4" w:themeFill="accent1" w:themeFillTint="66"/>
        </w:rPr>
        <w:t xml:space="preserve">May I never boast of anything except the cross of our Lord Jesus Christ, by which the world has been crucified to me, and I to the world. </w:t>
      </w:r>
      <w:r w:rsidRPr="00914D36">
        <w:rPr>
          <w:rFonts w:ascii="Garamond" w:hAnsi="Garamond"/>
          <w:vertAlign w:val="superscript"/>
        </w:rPr>
        <w:t>15</w:t>
      </w:r>
      <w:r w:rsidRPr="00914D36">
        <w:rPr>
          <w:rFonts w:ascii="Garamond" w:hAnsi="Garamond"/>
        </w:rPr>
        <w:t xml:space="preserve">For neither circumcision nor uncircumcision is anything; </w:t>
      </w:r>
      <w:r w:rsidRPr="00210475">
        <w:rPr>
          <w:rFonts w:ascii="Garamond" w:hAnsi="Garamond"/>
          <w:shd w:val="clear" w:color="auto" w:fill="D6E3BC" w:themeFill="accent3" w:themeFillTint="66"/>
        </w:rPr>
        <w:t>but a new creation is everything!</w:t>
      </w:r>
      <w:r w:rsidRPr="00914D36">
        <w:rPr>
          <w:rFonts w:ascii="Garamond" w:hAnsi="Garamond"/>
        </w:rPr>
        <w:t xml:space="preserve"> </w:t>
      </w:r>
      <w:r w:rsidRPr="00914D36">
        <w:rPr>
          <w:rFonts w:ascii="Garamond" w:hAnsi="Garamond"/>
          <w:vertAlign w:val="superscript"/>
        </w:rPr>
        <w:t>16</w:t>
      </w:r>
      <w:r w:rsidRPr="00210475">
        <w:rPr>
          <w:rFonts w:ascii="Garamond" w:hAnsi="Garamond"/>
          <w:shd w:val="clear" w:color="auto" w:fill="D6E3BC" w:themeFill="accent3" w:themeFillTint="66"/>
        </w:rPr>
        <w:t xml:space="preserve">As for those who will follow this rule—peace be upon them, and mercy, and upon the Israel of God. </w:t>
      </w:r>
    </w:p>
    <w:p w:rsidR="00914D36" w:rsidRPr="00914D36" w:rsidRDefault="00914D36" w:rsidP="00914D36">
      <w:pPr>
        <w:pStyle w:val="NormalWeb"/>
        <w:rPr>
          <w:rFonts w:ascii="Garamond" w:hAnsi="Garamond"/>
        </w:rPr>
      </w:pPr>
      <w:r w:rsidRPr="00914D36">
        <w:rPr>
          <w:rStyle w:val="vv"/>
          <w:rFonts w:ascii="Garamond" w:hAnsi="Garamond"/>
        </w:rPr>
        <w:t>17</w:t>
      </w:r>
      <w:r w:rsidRPr="00914D36">
        <w:rPr>
          <w:rFonts w:ascii="Garamond" w:hAnsi="Garamond"/>
        </w:rPr>
        <w:t> </w:t>
      </w:r>
      <w:r w:rsidRPr="00210475">
        <w:rPr>
          <w:rFonts w:ascii="Garamond" w:hAnsi="Garamond"/>
          <w:shd w:val="clear" w:color="auto" w:fill="FFFF66"/>
        </w:rPr>
        <w:t>From now on, let no one make trouble for me; for I carry the marks of Jesus branded on my body.</w:t>
      </w:r>
      <w:r w:rsidRPr="00914D36">
        <w:rPr>
          <w:rFonts w:ascii="Garamond" w:hAnsi="Garamond"/>
        </w:rPr>
        <w:t xml:space="preserve"> </w:t>
      </w:r>
    </w:p>
    <w:p w:rsidR="00914D36" w:rsidRPr="00210475" w:rsidRDefault="00914D36" w:rsidP="00914D36">
      <w:pPr>
        <w:pStyle w:val="NormalWeb"/>
        <w:rPr>
          <w:rFonts w:ascii="Garamond" w:hAnsi="Garamond"/>
          <w:shd w:val="clear" w:color="auto" w:fill="D6E3BC" w:themeFill="accent3" w:themeFillTint="66"/>
        </w:rPr>
      </w:pPr>
      <w:r w:rsidRPr="00914D36">
        <w:rPr>
          <w:rStyle w:val="vv"/>
          <w:rFonts w:ascii="Garamond" w:hAnsi="Garamond"/>
        </w:rPr>
        <w:t>18</w:t>
      </w:r>
      <w:r w:rsidRPr="00914D36">
        <w:rPr>
          <w:rFonts w:ascii="Garamond" w:hAnsi="Garamond"/>
        </w:rPr>
        <w:t> </w:t>
      </w:r>
      <w:r w:rsidRPr="00210475">
        <w:rPr>
          <w:rFonts w:ascii="Garamond" w:hAnsi="Garamond"/>
          <w:shd w:val="clear" w:color="auto" w:fill="D6E3BC" w:themeFill="accent3" w:themeFillTint="66"/>
        </w:rPr>
        <w:t xml:space="preserve">May the grace of our Lord Jesus Christ be with your spirit, brothers and sisters. Amen. </w:t>
      </w:r>
    </w:p>
    <w:p w:rsidR="00914D36" w:rsidRPr="00914D36" w:rsidRDefault="00914D36" w:rsidP="00914D36">
      <w:pPr>
        <w:spacing w:before="100" w:beforeAutospacing="1" w:after="100" w:afterAutospacing="1" w:line="240" w:lineRule="auto"/>
        <w:rPr>
          <w:rFonts w:ascii="Garamond" w:eastAsia="Times New Roman" w:hAnsi="Garamond" w:cs="Times New Roman"/>
          <w:sz w:val="24"/>
          <w:szCs w:val="24"/>
        </w:rPr>
      </w:pPr>
    </w:p>
    <w:p w:rsidR="00177195" w:rsidRPr="00914D36" w:rsidRDefault="00177195">
      <w:pPr>
        <w:rPr>
          <w:rFonts w:ascii="Garamond" w:hAnsi="Garamond"/>
          <w:sz w:val="24"/>
          <w:szCs w:val="24"/>
        </w:rPr>
      </w:pPr>
    </w:p>
    <w:sectPr w:rsidR="00177195" w:rsidRPr="00914D36" w:rsidSect="009764EA">
      <w:pgSz w:w="15840" w:h="12240" w:orient="landscape" w:code="1"/>
      <w:pgMar w:top="720" w:right="648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145CC"/>
    <w:multiLevelType w:val="hybridMultilevel"/>
    <w:tmpl w:val="C090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07541"/>
    <w:multiLevelType w:val="hybridMultilevel"/>
    <w:tmpl w:val="FA72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14D36"/>
    <w:rsid w:val="00012E84"/>
    <w:rsid w:val="00020A6F"/>
    <w:rsid w:val="00055193"/>
    <w:rsid w:val="000825AE"/>
    <w:rsid w:val="000B37DF"/>
    <w:rsid w:val="000E1D57"/>
    <w:rsid w:val="00146DC2"/>
    <w:rsid w:val="00177195"/>
    <w:rsid w:val="001941BD"/>
    <w:rsid w:val="001A094E"/>
    <w:rsid w:val="001A0E24"/>
    <w:rsid w:val="001D1432"/>
    <w:rsid w:val="00210475"/>
    <w:rsid w:val="002176F8"/>
    <w:rsid w:val="00226C4C"/>
    <w:rsid w:val="00292EA8"/>
    <w:rsid w:val="00322DAB"/>
    <w:rsid w:val="0035097B"/>
    <w:rsid w:val="00376193"/>
    <w:rsid w:val="003822C4"/>
    <w:rsid w:val="003A7BDA"/>
    <w:rsid w:val="003B4DFD"/>
    <w:rsid w:val="003C3159"/>
    <w:rsid w:val="003F6632"/>
    <w:rsid w:val="0045345B"/>
    <w:rsid w:val="004B44A5"/>
    <w:rsid w:val="004D5928"/>
    <w:rsid w:val="004D6379"/>
    <w:rsid w:val="005258FE"/>
    <w:rsid w:val="005446E5"/>
    <w:rsid w:val="005A1510"/>
    <w:rsid w:val="005B5236"/>
    <w:rsid w:val="006224CE"/>
    <w:rsid w:val="00654096"/>
    <w:rsid w:val="006655A2"/>
    <w:rsid w:val="006A2F99"/>
    <w:rsid w:val="006C17B7"/>
    <w:rsid w:val="006C6600"/>
    <w:rsid w:val="006E5BF8"/>
    <w:rsid w:val="006E62BC"/>
    <w:rsid w:val="006E6DD9"/>
    <w:rsid w:val="00707E87"/>
    <w:rsid w:val="007475A4"/>
    <w:rsid w:val="0075100D"/>
    <w:rsid w:val="00763212"/>
    <w:rsid w:val="007A0692"/>
    <w:rsid w:val="007A3E4A"/>
    <w:rsid w:val="007B0613"/>
    <w:rsid w:val="007B48EA"/>
    <w:rsid w:val="007F4071"/>
    <w:rsid w:val="0083439B"/>
    <w:rsid w:val="008A6B09"/>
    <w:rsid w:val="008D2763"/>
    <w:rsid w:val="00914D36"/>
    <w:rsid w:val="009315F1"/>
    <w:rsid w:val="009739AC"/>
    <w:rsid w:val="009764EA"/>
    <w:rsid w:val="009852BA"/>
    <w:rsid w:val="009B47DA"/>
    <w:rsid w:val="009C23DF"/>
    <w:rsid w:val="009F3DA8"/>
    <w:rsid w:val="00A508B8"/>
    <w:rsid w:val="00A7250E"/>
    <w:rsid w:val="00A83049"/>
    <w:rsid w:val="00A958AC"/>
    <w:rsid w:val="00AA65D1"/>
    <w:rsid w:val="00AC01B4"/>
    <w:rsid w:val="00AD2AC4"/>
    <w:rsid w:val="00AF01B0"/>
    <w:rsid w:val="00B3572E"/>
    <w:rsid w:val="00B47ED6"/>
    <w:rsid w:val="00B52B3F"/>
    <w:rsid w:val="00B6125F"/>
    <w:rsid w:val="00B73D5A"/>
    <w:rsid w:val="00B84B09"/>
    <w:rsid w:val="00BA6802"/>
    <w:rsid w:val="00BF2103"/>
    <w:rsid w:val="00C574D1"/>
    <w:rsid w:val="00C97804"/>
    <w:rsid w:val="00CA36BA"/>
    <w:rsid w:val="00CC6FA5"/>
    <w:rsid w:val="00CC72A1"/>
    <w:rsid w:val="00CE2C66"/>
    <w:rsid w:val="00D12C21"/>
    <w:rsid w:val="00D17DA1"/>
    <w:rsid w:val="00E428E3"/>
    <w:rsid w:val="00E6106C"/>
    <w:rsid w:val="00E670A7"/>
    <w:rsid w:val="00EF311F"/>
    <w:rsid w:val="00F1131E"/>
    <w:rsid w:val="00F258A7"/>
    <w:rsid w:val="00F343F5"/>
    <w:rsid w:val="00F924A8"/>
    <w:rsid w:val="00F97F85"/>
    <w:rsid w:val="00FA3F9A"/>
    <w:rsid w:val="00FA5D4C"/>
    <w:rsid w:val="00FE2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rules v:ext="edit">
        <o:r id="V:Rule1" type="connector" idref="#_x0000_s1061"/>
        <o:r id="V:Rule2" type="connector" idref="#_x0000_s1072"/>
        <o:r id="V:Rule3" type="connector" idref="#_x0000_s1057"/>
        <o:r id="V:Rule4" type="connector" idref="#_x0000_s1059"/>
        <o:r id="V:Rule5" type="connector" idref="#_x0000_s1060"/>
        <o:r id="V:Rule6" type="connector" idref="#_x0000_s1039"/>
        <o:r id="V:Rule7" type="connector" idref="#_x0000_s1038"/>
        <o:r id="V:Rule8" type="connector" idref="#_x0000_s1043"/>
        <o:r id="V:Rule9" type="connector" idref="#_x0000_s1058"/>
      </o:rules>
    </o:shapelayout>
  </w:shapeDefaults>
  <w:decimalSymbol w:val="."/>
  <w:listSeparator w:val=","/>
  <w14:docId w14:val="1D9F90F9"/>
  <w15:docId w15:val="{C8C00493-7B33-401D-B8BC-8F98D28D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195"/>
  </w:style>
  <w:style w:type="paragraph" w:styleId="Heading2">
    <w:name w:val="heading 2"/>
    <w:basedOn w:val="Normal"/>
    <w:link w:val="Heading2Char"/>
    <w:uiPriority w:val="9"/>
    <w:qFormat/>
    <w:rsid w:val="00914D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4D36"/>
    <w:rPr>
      <w:rFonts w:ascii="Times New Roman" w:eastAsia="Times New Roman" w:hAnsi="Times New Roman" w:cs="Times New Roman"/>
      <w:b/>
      <w:bCs/>
      <w:sz w:val="36"/>
      <w:szCs w:val="36"/>
    </w:rPr>
  </w:style>
  <w:style w:type="paragraph" w:styleId="NormalWeb">
    <w:name w:val="Normal (Web)"/>
    <w:basedOn w:val="Normal"/>
    <w:uiPriority w:val="99"/>
    <w:unhideWhenUsed/>
    <w:rsid w:val="00914D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914D36"/>
  </w:style>
  <w:style w:type="character" w:customStyle="1" w:styleId="vv">
    <w:name w:val="vv"/>
    <w:basedOn w:val="DefaultParagraphFont"/>
    <w:rsid w:val="00914D36"/>
  </w:style>
  <w:style w:type="paragraph" w:styleId="BalloonText">
    <w:name w:val="Balloon Text"/>
    <w:basedOn w:val="Normal"/>
    <w:link w:val="BalloonTextChar"/>
    <w:uiPriority w:val="99"/>
    <w:semiHidden/>
    <w:unhideWhenUsed/>
    <w:rsid w:val="00914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D36"/>
    <w:rPr>
      <w:rFonts w:ascii="Tahoma" w:hAnsi="Tahoma" w:cs="Tahoma"/>
      <w:sz w:val="16"/>
      <w:szCs w:val="16"/>
    </w:rPr>
  </w:style>
  <w:style w:type="table" w:styleId="TableGrid">
    <w:name w:val="Table Grid"/>
    <w:basedOn w:val="TableNormal"/>
    <w:uiPriority w:val="59"/>
    <w:rsid w:val="00A72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5A2"/>
    <w:pPr>
      <w:ind w:left="720"/>
      <w:contextualSpacing/>
    </w:pPr>
  </w:style>
  <w:style w:type="character" w:customStyle="1" w:styleId="sc">
    <w:name w:val="sc"/>
    <w:basedOn w:val="DefaultParagraphFont"/>
    <w:rsid w:val="00CE2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01582">
      <w:bodyDiv w:val="1"/>
      <w:marLeft w:val="0"/>
      <w:marRight w:val="0"/>
      <w:marTop w:val="0"/>
      <w:marBottom w:val="0"/>
      <w:divBdr>
        <w:top w:val="none" w:sz="0" w:space="0" w:color="auto"/>
        <w:left w:val="none" w:sz="0" w:space="0" w:color="auto"/>
        <w:bottom w:val="none" w:sz="0" w:space="0" w:color="auto"/>
        <w:right w:val="none" w:sz="0" w:space="0" w:color="auto"/>
      </w:divBdr>
    </w:div>
    <w:div w:id="281763120">
      <w:bodyDiv w:val="1"/>
      <w:marLeft w:val="0"/>
      <w:marRight w:val="0"/>
      <w:marTop w:val="0"/>
      <w:marBottom w:val="0"/>
      <w:divBdr>
        <w:top w:val="none" w:sz="0" w:space="0" w:color="auto"/>
        <w:left w:val="none" w:sz="0" w:space="0" w:color="auto"/>
        <w:bottom w:val="none" w:sz="0" w:space="0" w:color="auto"/>
        <w:right w:val="none" w:sz="0" w:space="0" w:color="auto"/>
      </w:divBdr>
    </w:div>
    <w:div w:id="779957507">
      <w:bodyDiv w:val="1"/>
      <w:marLeft w:val="0"/>
      <w:marRight w:val="0"/>
      <w:marTop w:val="0"/>
      <w:marBottom w:val="0"/>
      <w:divBdr>
        <w:top w:val="none" w:sz="0" w:space="0" w:color="auto"/>
        <w:left w:val="none" w:sz="0" w:space="0" w:color="auto"/>
        <w:bottom w:val="none" w:sz="0" w:space="0" w:color="auto"/>
        <w:right w:val="none" w:sz="0" w:space="0" w:color="auto"/>
      </w:divBdr>
    </w:div>
    <w:div w:id="905187864">
      <w:bodyDiv w:val="1"/>
      <w:marLeft w:val="0"/>
      <w:marRight w:val="0"/>
      <w:marTop w:val="0"/>
      <w:marBottom w:val="0"/>
      <w:divBdr>
        <w:top w:val="none" w:sz="0" w:space="0" w:color="auto"/>
        <w:left w:val="none" w:sz="0" w:space="0" w:color="auto"/>
        <w:bottom w:val="none" w:sz="0" w:space="0" w:color="auto"/>
        <w:right w:val="none" w:sz="0" w:space="0" w:color="auto"/>
      </w:divBdr>
    </w:div>
    <w:div w:id="1026759917">
      <w:bodyDiv w:val="1"/>
      <w:marLeft w:val="0"/>
      <w:marRight w:val="0"/>
      <w:marTop w:val="0"/>
      <w:marBottom w:val="0"/>
      <w:divBdr>
        <w:top w:val="none" w:sz="0" w:space="0" w:color="auto"/>
        <w:left w:val="none" w:sz="0" w:space="0" w:color="auto"/>
        <w:bottom w:val="none" w:sz="0" w:space="0" w:color="auto"/>
        <w:right w:val="none" w:sz="0" w:space="0" w:color="auto"/>
      </w:divBdr>
    </w:div>
    <w:div w:id="1171524536">
      <w:bodyDiv w:val="1"/>
      <w:marLeft w:val="0"/>
      <w:marRight w:val="0"/>
      <w:marTop w:val="0"/>
      <w:marBottom w:val="0"/>
      <w:divBdr>
        <w:top w:val="none" w:sz="0" w:space="0" w:color="auto"/>
        <w:left w:val="none" w:sz="0" w:space="0" w:color="auto"/>
        <w:bottom w:val="none" w:sz="0" w:space="0" w:color="auto"/>
        <w:right w:val="none" w:sz="0" w:space="0" w:color="auto"/>
      </w:divBdr>
      <w:divsChild>
        <w:div w:id="273901944">
          <w:marLeft w:val="0"/>
          <w:marRight w:val="0"/>
          <w:marTop w:val="0"/>
          <w:marBottom w:val="0"/>
          <w:divBdr>
            <w:top w:val="none" w:sz="0" w:space="0" w:color="auto"/>
            <w:left w:val="none" w:sz="0" w:space="0" w:color="auto"/>
            <w:bottom w:val="none" w:sz="0" w:space="0" w:color="auto"/>
            <w:right w:val="none" w:sz="0" w:space="0" w:color="auto"/>
          </w:divBdr>
        </w:div>
      </w:divsChild>
    </w:div>
    <w:div w:id="1421021966">
      <w:bodyDiv w:val="1"/>
      <w:marLeft w:val="0"/>
      <w:marRight w:val="0"/>
      <w:marTop w:val="0"/>
      <w:marBottom w:val="0"/>
      <w:divBdr>
        <w:top w:val="none" w:sz="0" w:space="0" w:color="auto"/>
        <w:left w:val="none" w:sz="0" w:space="0" w:color="auto"/>
        <w:bottom w:val="none" w:sz="0" w:space="0" w:color="auto"/>
        <w:right w:val="none" w:sz="0" w:space="0" w:color="auto"/>
      </w:divBdr>
    </w:div>
    <w:div w:id="1500971661">
      <w:bodyDiv w:val="1"/>
      <w:marLeft w:val="0"/>
      <w:marRight w:val="0"/>
      <w:marTop w:val="0"/>
      <w:marBottom w:val="0"/>
      <w:divBdr>
        <w:top w:val="none" w:sz="0" w:space="0" w:color="auto"/>
        <w:left w:val="none" w:sz="0" w:space="0" w:color="auto"/>
        <w:bottom w:val="none" w:sz="0" w:space="0" w:color="auto"/>
        <w:right w:val="none" w:sz="0" w:space="0" w:color="auto"/>
      </w:divBdr>
    </w:div>
    <w:div w:id="1535115981">
      <w:bodyDiv w:val="1"/>
      <w:marLeft w:val="0"/>
      <w:marRight w:val="0"/>
      <w:marTop w:val="0"/>
      <w:marBottom w:val="0"/>
      <w:divBdr>
        <w:top w:val="none" w:sz="0" w:space="0" w:color="auto"/>
        <w:left w:val="none" w:sz="0" w:space="0" w:color="auto"/>
        <w:bottom w:val="none" w:sz="0" w:space="0" w:color="auto"/>
        <w:right w:val="none" w:sz="0" w:space="0" w:color="auto"/>
      </w:divBdr>
    </w:div>
    <w:div w:id="1702050829">
      <w:bodyDiv w:val="1"/>
      <w:marLeft w:val="0"/>
      <w:marRight w:val="0"/>
      <w:marTop w:val="0"/>
      <w:marBottom w:val="0"/>
      <w:divBdr>
        <w:top w:val="none" w:sz="0" w:space="0" w:color="auto"/>
        <w:left w:val="none" w:sz="0" w:space="0" w:color="auto"/>
        <w:bottom w:val="none" w:sz="0" w:space="0" w:color="auto"/>
        <w:right w:val="none" w:sz="0" w:space="0" w:color="auto"/>
      </w:divBdr>
    </w:div>
    <w:div w:id="201911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32610</TotalTime>
  <Pages>13</Pages>
  <Words>4972</Words>
  <Characters>28346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cp:lastModifiedBy>
  <cp:revision>4</cp:revision>
  <dcterms:created xsi:type="dcterms:W3CDTF">2013-10-24T23:04:00Z</dcterms:created>
  <dcterms:modified xsi:type="dcterms:W3CDTF">2019-12-01T06:37:00Z</dcterms:modified>
</cp:coreProperties>
</file>